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240CEF6" wp14:paraId="2C078E63" wp14:textId="46CFDA14">
      <w:pPr>
        <w:rPr>
          <w:b w:val="1"/>
          <w:bCs w:val="1"/>
        </w:rPr>
      </w:pPr>
      <w:r w:rsidRPr="0240CEF6" w:rsidR="389E107A">
        <w:rPr>
          <w:b w:val="1"/>
          <w:bCs w:val="1"/>
        </w:rPr>
        <w:t>RAFT Leadership Call March 2024 – Effective Communication</w:t>
      </w:r>
    </w:p>
    <w:p w:rsidR="0240CEF6" w:rsidP="0240CEF6" w:rsidRDefault="0240CEF6" w14:paraId="51F2CC8E" w14:textId="5C213B79">
      <w:pPr>
        <w:pStyle w:val="Normal"/>
        <w:rPr/>
      </w:pPr>
    </w:p>
    <w:p w:rsidR="389E107A" w:rsidP="0240CEF6" w:rsidRDefault="389E107A" w14:paraId="6AA1E98D" w14:textId="76542AE6">
      <w:pPr>
        <w:pStyle w:val="Normal"/>
        <w:rPr>
          <w:b w:val="1"/>
          <w:bCs w:val="1"/>
          <w:sz w:val="28"/>
          <w:szCs w:val="28"/>
        </w:rPr>
      </w:pPr>
      <w:r w:rsidRPr="0240CEF6" w:rsidR="389E107A">
        <w:rPr>
          <w:b w:val="1"/>
          <w:bCs w:val="1"/>
          <w:sz w:val="28"/>
          <w:szCs w:val="28"/>
        </w:rPr>
        <w:t>Creating clear tasks</w:t>
      </w:r>
    </w:p>
    <w:p w:rsidR="389E107A" w:rsidP="0240CEF6" w:rsidRDefault="389E107A" w14:paraId="40CFF68B" w14:textId="121090AB">
      <w:pPr>
        <w:pStyle w:val="Normal"/>
        <w:rPr>
          <w:b w:val="1"/>
          <w:bCs w:val="1"/>
        </w:rPr>
      </w:pPr>
      <w:r w:rsidR="389E107A">
        <w:rPr>
          <w:b w:val="0"/>
          <w:bCs w:val="0"/>
        </w:rPr>
        <w:t>What needs to be done – who needs to do it – when it needs to be done – what completion looks like</w:t>
      </w:r>
      <w:r w:rsidR="61F2D7F3">
        <w:rPr>
          <w:b w:val="0"/>
          <w:bCs w:val="0"/>
        </w:rPr>
        <w:t xml:space="preserve"> (make the obvious explicit)</w:t>
      </w:r>
      <w:r w:rsidR="389E107A">
        <w:rPr>
          <w:b w:val="0"/>
          <w:bCs w:val="0"/>
        </w:rPr>
        <w:t>.</w:t>
      </w:r>
    </w:p>
    <w:p w:rsidR="389E107A" w:rsidP="0240CEF6" w:rsidRDefault="389E107A" w14:paraId="0772E2D8" w14:textId="0F7BD105">
      <w:pPr>
        <w:pStyle w:val="Normal"/>
        <w:rPr>
          <w:b w:val="0"/>
          <w:bCs w:val="0"/>
        </w:rPr>
      </w:pPr>
      <w:r w:rsidR="389E107A">
        <w:rPr>
          <w:b w:val="0"/>
          <w:bCs w:val="0"/>
        </w:rPr>
        <w:t xml:space="preserve">Example: Suggestions </w:t>
      </w:r>
      <w:bookmarkStart w:name="_Int_0RAW3M0W" w:id="757965307"/>
      <w:r w:rsidR="389E107A">
        <w:rPr>
          <w:b w:val="0"/>
          <w:bCs w:val="0"/>
        </w:rPr>
        <w:t>on</w:t>
      </w:r>
      <w:bookmarkEnd w:id="757965307"/>
      <w:r w:rsidR="389E107A">
        <w:rPr>
          <w:b w:val="0"/>
          <w:bCs w:val="0"/>
        </w:rPr>
        <w:t xml:space="preserve"> the new workshop document need to </w:t>
      </w:r>
      <w:bookmarkStart w:name="_Int_t9RJRTHl" w:id="713711569"/>
      <w:r w:rsidR="1FC44645">
        <w:rPr>
          <w:b w:val="0"/>
          <w:bCs w:val="0"/>
        </w:rPr>
        <w:t>added</w:t>
      </w:r>
      <w:bookmarkEnd w:id="713711569"/>
      <w:r w:rsidR="389E107A">
        <w:rPr>
          <w:b w:val="0"/>
          <w:bCs w:val="0"/>
        </w:rPr>
        <w:t xml:space="preserve"> by the workshop team by Friday March 1</w:t>
      </w:r>
      <w:r w:rsidR="318013B7">
        <w:rPr>
          <w:b w:val="0"/>
          <w:bCs w:val="0"/>
        </w:rPr>
        <w:t>5</w:t>
      </w:r>
      <w:r w:rsidRPr="774657AD" w:rsidR="318013B7">
        <w:rPr>
          <w:b w:val="0"/>
          <w:bCs w:val="0"/>
          <w:vertAlign w:val="superscript"/>
        </w:rPr>
        <w:t>th</w:t>
      </w:r>
      <w:r w:rsidR="318013B7">
        <w:rPr>
          <w:b w:val="0"/>
          <w:bCs w:val="0"/>
        </w:rPr>
        <w:t xml:space="preserve">. Completion looks like </w:t>
      </w:r>
      <w:r w:rsidR="318013B7">
        <w:rPr>
          <w:b w:val="0"/>
          <w:bCs w:val="0"/>
        </w:rPr>
        <w:t xml:space="preserve">all </w:t>
      </w:r>
      <w:r w:rsidR="318013B7">
        <w:rPr>
          <w:b w:val="0"/>
          <w:bCs w:val="0"/>
        </w:rPr>
        <w:t>your suggestions</w:t>
      </w:r>
      <w:r w:rsidR="318013B7">
        <w:rPr>
          <w:b w:val="0"/>
          <w:bCs w:val="0"/>
        </w:rPr>
        <w:t xml:space="preserve"> </w:t>
      </w:r>
      <w:r w:rsidR="318013B7">
        <w:rPr>
          <w:b w:val="0"/>
          <w:bCs w:val="0"/>
        </w:rPr>
        <w:t>entered int</w:t>
      </w:r>
      <w:r w:rsidR="318013B7">
        <w:rPr>
          <w:b w:val="0"/>
          <w:bCs w:val="0"/>
        </w:rPr>
        <w:t>o</w:t>
      </w:r>
      <w:r w:rsidR="318013B7">
        <w:rPr>
          <w:b w:val="0"/>
          <w:bCs w:val="0"/>
        </w:rPr>
        <w:t xml:space="preserve"> the comments section of the word document.</w:t>
      </w:r>
    </w:p>
    <w:p w:rsidR="318013B7" w:rsidP="0240CEF6" w:rsidRDefault="318013B7" w14:paraId="7BBD15BB" w14:textId="648662A5">
      <w:pPr>
        <w:pStyle w:val="Normal"/>
        <w:rPr>
          <w:b w:val="1"/>
          <w:bCs w:val="1"/>
          <w:sz w:val="28"/>
          <w:szCs w:val="28"/>
        </w:rPr>
      </w:pPr>
      <w:r w:rsidRPr="0240CEF6" w:rsidR="318013B7">
        <w:rPr>
          <w:b w:val="1"/>
          <w:bCs w:val="1"/>
          <w:sz w:val="28"/>
          <w:szCs w:val="28"/>
        </w:rPr>
        <w:t>Team Communications SOP (see separate document for RAFT example)</w:t>
      </w:r>
    </w:p>
    <w:p w:rsidR="318013B7" w:rsidP="0240CEF6" w:rsidRDefault="318013B7" w14:paraId="0547F6D8" w14:textId="5FB87E37">
      <w:pPr>
        <w:pStyle w:val="Normal"/>
        <w:rPr>
          <w:b w:val="1"/>
          <w:bCs w:val="1"/>
        </w:rPr>
      </w:pPr>
      <w:r w:rsidRPr="0240CEF6" w:rsidR="318013B7">
        <w:rPr>
          <w:b w:val="1"/>
          <w:bCs w:val="1"/>
        </w:rPr>
        <w:t>External Communications:</w:t>
      </w:r>
      <w:r w:rsidR="318013B7">
        <w:rPr>
          <w:b w:val="0"/>
          <w:bCs w:val="0"/>
        </w:rPr>
        <w:t xml:space="preserve"> list all channels/methods used for communicating with external partners/organizations.</w:t>
      </w:r>
    </w:p>
    <w:p w:rsidR="318013B7" w:rsidP="0240CEF6" w:rsidRDefault="318013B7" w14:paraId="6FFEE040" w14:textId="414222CD">
      <w:pPr>
        <w:pStyle w:val="Normal"/>
        <w:rPr>
          <w:b w:val="0"/>
          <w:bCs w:val="0"/>
        </w:rPr>
      </w:pPr>
      <w:r w:rsidRPr="0240CEF6" w:rsidR="318013B7">
        <w:rPr>
          <w:b w:val="1"/>
          <w:bCs w:val="1"/>
        </w:rPr>
        <w:t>Internal Communications:</w:t>
      </w:r>
      <w:r w:rsidR="318013B7">
        <w:rPr>
          <w:b w:val="0"/>
          <w:bCs w:val="0"/>
        </w:rPr>
        <w:t xml:space="preserve"> list all channels/methods used to communicate with your internal team.</w:t>
      </w:r>
    </w:p>
    <w:p w:rsidR="318013B7" w:rsidP="0240CEF6" w:rsidRDefault="318013B7" w14:paraId="07C07621" w14:textId="16A6B935">
      <w:pPr>
        <w:pStyle w:val="Normal"/>
        <w:rPr>
          <w:b w:val="0"/>
          <w:bCs w:val="0"/>
        </w:rPr>
      </w:pPr>
      <w:r w:rsidRPr="0240CEF6" w:rsidR="318013B7">
        <w:rPr>
          <w:b w:val="1"/>
          <w:bCs w:val="1"/>
        </w:rPr>
        <w:t>Communication Asks:</w:t>
      </w:r>
      <w:r w:rsidR="318013B7">
        <w:rPr>
          <w:b w:val="0"/>
          <w:bCs w:val="0"/>
        </w:rPr>
        <w:t xml:space="preserve"> list specific requests for how the team communicates, how often the team communicates, how the team checks information messages, etc.</w:t>
      </w:r>
    </w:p>
    <w:p w:rsidR="318013B7" w:rsidP="0240CEF6" w:rsidRDefault="318013B7" w14:paraId="3A22692E" w14:textId="56BD65FB">
      <w:pPr>
        <w:pStyle w:val="Normal"/>
        <w:rPr>
          <w:b w:val="0"/>
          <w:bCs w:val="0"/>
        </w:rPr>
      </w:pPr>
      <w:r w:rsidR="318013B7">
        <w:rPr>
          <w:b w:val="0"/>
          <w:bCs w:val="0"/>
        </w:rPr>
        <w:t>List each communication channel. Explain how the channel is used in general. List specifics for using that channel internally and externally. List what not to use that channel for.</w:t>
      </w:r>
    </w:p>
    <w:p w:rsidR="6B819D55" w:rsidP="0240CEF6" w:rsidRDefault="6B819D55" w14:paraId="62F147DC" w14:textId="44E00BB2">
      <w:pPr>
        <w:pStyle w:val="Normal"/>
        <w:rPr>
          <w:b w:val="0"/>
          <w:bCs w:val="0"/>
        </w:rPr>
      </w:pPr>
      <w:r w:rsidR="6B819D55">
        <w:rPr>
          <w:b w:val="0"/>
          <w:bCs w:val="0"/>
        </w:rPr>
        <w:t xml:space="preserve">List helpful information about the different channels you use, and </w:t>
      </w:r>
      <w:r w:rsidR="6B819D55">
        <w:rPr>
          <w:b w:val="0"/>
          <w:bCs w:val="0"/>
        </w:rPr>
        <w:t>separ</w:t>
      </w:r>
      <w:r w:rsidR="6B819D55">
        <w:rPr>
          <w:b w:val="0"/>
          <w:bCs w:val="0"/>
        </w:rPr>
        <w:t>ate SOPs for those channels if you have them.</w:t>
      </w:r>
    </w:p>
    <w:p w:rsidR="0240CEF6" w:rsidP="0240CEF6" w:rsidRDefault="0240CEF6" w14:paraId="0828BC9E" w14:textId="0BE6C6B1">
      <w:pPr>
        <w:pStyle w:val="Normal"/>
        <w:rPr>
          <w:b w:val="0"/>
          <w:bCs w:val="0"/>
        </w:rPr>
      </w:pPr>
    </w:p>
    <w:p w:rsidR="68E73750" w:rsidP="1F5E1A1E" w:rsidRDefault="68E73750" w14:paraId="5CB4D310" w14:textId="2F9B62A2">
      <w:pPr>
        <w:pStyle w:val="Normal"/>
        <w:rPr>
          <w:b w:val="1"/>
          <w:bCs w:val="1"/>
          <w:sz w:val="28"/>
          <w:szCs w:val="28"/>
        </w:rPr>
      </w:pPr>
      <w:r w:rsidRPr="1F5E1A1E" w:rsidR="68E73750">
        <w:rPr>
          <w:b w:val="1"/>
          <w:bCs w:val="1"/>
          <w:sz w:val="28"/>
          <w:szCs w:val="28"/>
        </w:rPr>
        <w:t>Progressive Stack</w:t>
      </w:r>
    </w:p>
    <w:p w:rsidR="6C1365F5" w:rsidP="1F5E1A1E" w:rsidRDefault="6C1365F5" w14:paraId="2990B568" w14:textId="0091F202">
      <w:pPr>
        <w:pStyle w:val="Normal"/>
        <w:rPr>
          <w:b w:val="0"/>
          <w:bCs w:val="0"/>
          <w:sz w:val="22"/>
          <w:szCs w:val="22"/>
        </w:rPr>
      </w:pPr>
      <w:r w:rsidRPr="1F5E1A1E" w:rsidR="6C1365F5">
        <w:rPr>
          <w:b w:val="1"/>
          <w:bCs w:val="1"/>
          <w:sz w:val="22"/>
          <w:szCs w:val="22"/>
        </w:rPr>
        <w:t>Definition:</w:t>
      </w:r>
      <w:r w:rsidRPr="1F5E1A1E" w:rsidR="6C1365F5">
        <w:rPr>
          <w:b w:val="0"/>
          <w:bCs w:val="0"/>
          <w:sz w:val="22"/>
          <w:szCs w:val="22"/>
        </w:rPr>
        <w:t xml:space="preserve"> </w:t>
      </w:r>
      <w:r w:rsidRPr="1F5E1A1E" w:rsidR="68E73750">
        <w:rPr>
          <w:b w:val="0"/>
          <w:bCs w:val="0"/>
          <w:sz w:val="22"/>
          <w:szCs w:val="22"/>
        </w:rPr>
        <w:t xml:space="preserve">The progressive stack is a technique used to give marginalized groups a greater chance to speak. This works by allowing people to </w:t>
      </w:r>
      <w:r w:rsidRPr="1F5E1A1E" w:rsidR="68E73750">
        <w:rPr>
          <w:b w:val="0"/>
          <w:bCs w:val="0"/>
          <w:sz w:val="22"/>
          <w:szCs w:val="22"/>
        </w:rPr>
        <w:t xml:space="preserve">speak </w:t>
      </w:r>
      <w:r w:rsidRPr="1F5E1A1E" w:rsidR="68E73750">
        <w:rPr>
          <w:b w:val="0"/>
          <w:bCs w:val="0"/>
          <w:sz w:val="22"/>
          <w:szCs w:val="22"/>
        </w:rPr>
        <w:t>on the basis of</w:t>
      </w:r>
      <w:r w:rsidRPr="1F5E1A1E" w:rsidR="68E73750">
        <w:rPr>
          <w:b w:val="0"/>
          <w:bCs w:val="0"/>
          <w:sz w:val="22"/>
          <w:szCs w:val="22"/>
        </w:rPr>
        <w:t xml:space="preserve"> race, sex, and other group membership, with preference given to members of groups that are considered most marginalized.</w:t>
      </w:r>
      <w:r w:rsidRPr="1F5E1A1E" w:rsidR="77DF5ED7">
        <w:rPr>
          <w:b w:val="0"/>
          <w:bCs w:val="0"/>
          <w:sz w:val="22"/>
          <w:szCs w:val="22"/>
        </w:rPr>
        <w:t xml:space="preserve"> </w:t>
      </w:r>
    </w:p>
    <w:p w:rsidR="77DF5ED7" w:rsidP="1F5E1A1E" w:rsidRDefault="77DF5ED7" w14:paraId="447890AD" w14:textId="6060484E">
      <w:pPr>
        <w:pStyle w:val="Normal"/>
        <w:suppressLineNumbers w:val="0"/>
        <w:bidi w:val="0"/>
        <w:spacing w:before="0" w:beforeAutospacing="off" w:after="160" w:afterAutospacing="off" w:line="259" w:lineRule="auto"/>
        <w:ind w:left="0" w:right="0"/>
        <w:jc w:val="left"/>
        <w:rPr>
          <w:b w:val="0"/>
          <w:bCs w:val="0"/>
          <w:sz w:val="22"/>
          <w:szCs w:val="22"/>
        </w:rPr>
      </w:pPr>
      <w:r w:rsidRPr="1F5E1A1E" w:rsidR="77DF5ED7">
        <w:rPr>
          <w:b w:val="0"/>
          <w:bCs w:val="0"/>
          <w:sz w:val="22"/>
          <w:szCs w:val="22"/>
        </w:rPr>
        <w:t xml:space="preserve">As a leader the progressive stack, for me (Jeremie), means that the person with the most power in the room speaks last, and the people with the least power in the room speak first. As a leader </w:t>
      </w:r>
      <w:r w:rsidRPr="1F5E1A1E" w:rsidR="4933D513">
        <w:rPr>
          <w:b w:val="0"/>
          <w:bCs w:val="0"/>
          <w:sz w:val="22"/>
          <w:szCs w:val="22"/>
        </w:rPr>
        <w:t xml:space="preserve">you are most </w:t>
      </w:r>
      <w:r w:rsidRPr="1F5E1A1E" w:rsidR="4933D513">
        <w:rPr>
          <w:b w:val="0"/>
          <w:bCs w:val="0"/>
          <w:sz w:val="22"/>
          <w:szCs w:val="22"/>
        </w:rPr>
        <w:t>often</w:t>
      </w:r>
      <w:r w:rsidRPr="1F5E1A1E" w:rsidR="4933D513">
        <w:rPr>
          <w:b w:val="0"/>
          <w:bCs w:val="0"/>
          <w:sz w:val="22"/>
          <w:szCs w:val="22"/>
        </w:rPr>
        <w:t xml:space="preserve"> than not going to be the one with the most power in the room, which means you need to spend time listening and then, when everyone has had a chance to speak, </w:t>
      </w:r>
      <w:r w:rsidRPr="1F5E1A1E" w:rsidR="4933D513">
        <w:rPr>
          <w:b w:val="0"/>
          <w:bCs w:val="0"/>
          <w:sz w:val="22"/>
          <w:szCs w:val="22"/>
        </w:rPr>
        <w:t>it’s</w:t>
      </w:r>
      <w:r w:rsidRPr="1F5E1A1E" w:rsidR="4933D513">
        <w:rPr>
          <w:b w:val="0"/>
          <w:bCs w:val="0"/>
          <w:sz w:val="22"/>
          <w:szCs w:val="22"/>
        </w:rPr>
        <w:t xml:space="preserve"> your turn to talk. </w:t>
      </w:r>
    </w:p>
    <w:p w:rsidR="4933D513" w:rsidP="1F5E1A1E" w:rsidRDefault="4933D513" w14:paraId="4E95B40C" w14:textId="15E447D0">
      <w:pPr>
        <w:pStyle w:val="Normal"/>
        <w:suppressLineNumbers w:val="0"/>
        <w:bidi w:val="0"/>
        <w:spacing w:before="0" w:beforeAutospacing="off" w:after="160" w:afterAutospacing="off" w:line="259" w:lineRule="auto"/>
        <w:ind w:left="0" w:right="0"/>
        <w:jc w:val="left"/>
        <w:rPr>
          <w:b w:val="0"/>
          <w:bCs w:val="0"/>
          <w:sz w:val="22"/>
          <w:szCs w:val="22"/>
        </w:rPr>
      </w:pPr>
      <w:r w:rsidRPr="1F5E1A1E" w:rsidR="4933D513">
        <w:rPr>
          <w:b w:val="0"/>
          <w:bCs w:val="0"/>
          <w:sz w:val="22"/>
          <w:szCs w:val="22"/>
        </w:rPr>
        <w:t>You need to be truly listening and be open to considering other ideas, and not listening and calculating what your response is going to be, or judging what the other person is saying.</w:t>
      </w:r>
    </w:p>
    <w:p w:rsidR="467D9F76" w:rsidP="1F5E1A1E" w:rsidRDefault="467D9F76" w14:paraId="34869E19" w14:textId="7DBB0C74">
      <w:pPr>
        <w:pStyle w:val="Normal"/>
        <w:suppressLineNumbers w:val="0"/>
        <w:bidi w:val="0"/>
        <w:spacing w:before="0" w:beforeAutospacing="off" w:after="160" w:afterAutospacing="off" w:line="259" w:lineRule="auto"/>
        <w:ind w:left="0" w:right="0"/>
        <w:jc w:val="left"/>
        <w:rPr>
          <w:b w:val="0"/>
          <w:bCs w:val="0"/>
          <w:sz w:val="22"/>
          <w:szCs w:val="22"/>
        </w:rPr>
      </w:pPr>
      <w:r w:rsidRPr="1F5E1A1E" w:rsidR="467D9F76">
        <w:rPr>
          <w:b w:val="0"/>
          <w:bCs w:val="0"/>
          <w:sz w:val="22"/>
          <w:szCs w:val="22"/>
        </w:rPr>
        <w:t>“</w:t>
      </w:r>
      <w:r w:rsidRPr="1F5E1A1E" w:rsidR="467D9F76">
        <w:rPr>
          <w:b w:val="1"/>
          <w:bCs w:val="1"/>
          <w:sz w:val="22"/>
          <w:szCs w:val="22"/>
        </w:rPr>
        <w:t>We have two ears and one mouth, so that we can listen twice as much as we speak.</w:t>
      </w:r>
      <w:r w:rsidRPr="1F5E1A1E" w:rsidR="467D9F76">
        <w:rPr>
          <w:b w:val="0"/>
          <w:bCs w:val="0"/>
          <w:sz w:val="22"/>
          <w:szCs w:val="22"/>
        </w:rPr>
        <w:t xml:space="preserve">” - Epictetus, Greek </w:t>
      </w:r>
      <w:r w:rsidRPr="1F5E1A1E" w:rsidR="467D9F76">
        <w:rPr>
          <w:b w:val="0"/>
          <w:bCs w:val="0"/>
          <w:sz w:val="22"/>
          <w:szCs w:val="22"/>
        </w:rPr>
        <w:t>Philospher</w:t>
      </w:r>
      <w:r w:rsidRPr="1F5E1A1E" w:rsidR="467D9F76">
        <w:rPr>
          <w:b w:val="0"/>
          <w:bCs w:val="0"/>
          <w:sz w:val="22"/>
          <w:szCs w:val="22"/>
        </w:rPr>
        <w:t>.</w:t>
      </w:r>
    </w:p>
    <w:p w:rsidR="70E90118" w:rsidP="774657AD" w:rsidRDefault="70E90118" w14:paraId="7875B92C" w14:textId="1793EE24">
      <w:pPr>
        <w:pStyle w:val="Normal"/>
        <w:rPr>
          <w:b w:val="1"/>
          <w:bCs w:val="1"/>
        </w:rPr>
      </w:pPr>
      <w:r w:rsidRPr="774657AD" w:rsidR="70E90118">
        <w:rPr>
          <w:b w:val="1"/>
          <w:bCs w:val="1"/>
        </w:rPr>
        <w:t>“Listen to understand, not to respond</w:t>
      </w:r>
      <w:r w:rsidRPr="774657AD" w:rsidR="70E90118">
        <w:rPr>
          <w:b w:val="1"/>
          <w:bCs w:val="1"/>
        </w:rPr>
        <w:t xml:space="preserve">.”  </w:t>
      </w:r>
      <w:r w:rsidRPr="774657AD" w:rsidR="70E90118">
        <w:rPr>
          <w:b w:val="1"/>
          <w:bCs w:val="1"/>
        </w:rPr>
        <w:t>- unknown</w:t>
      </w:r>
    </w:p>
    <w:p w:rsidR="3E58F780" w:rsidP="0240CEF6" w:rsidRDefault="3E58F780" w14:paraId="15C90A76" w14:textId="2D7524E6">
      <w:pPr>
        <w:pStyle w:val="Normal"/>
        <w:rPr>
          <w:b w:val="1"/>
          <w:bCs w:val="1"/>
          <w:sz w:val="28"/>
          <w:szCs w:val="28"/>
        </w:rPr>
      </w:pPr>
      <w:r w:rsidRPr="0240CEF6" w:rsidR="3E58F780">
        <w:rPr>
          <w:b w:val="1"/>
          <w:bCs w:val="1"/>
          <w:sz w:val="28"/>
          <w:szCs w:val="28"/>
        </w:rPr>
        <w:t>Johari Window</w:t>
      </w:r>
    </w:p>
    <w:p w:rsidR="3E58F780" w:rsidP="0240CEF6" w:rsidRDefault="3E58F780" w14:paraId="7314AEC2" w14:textId="1D7F65EC">
      <w:pPr>
        <w:pStyle w:val="Normal"/>
        <w:rPr/>
      </w:pPr>
      <w:r w:rsidR="3E58F780">
        <w:drawing>
          <wp:inline wp14:editId="54AB1F27" wp14:anchorId="4901A6E8">
            <wp:extent cx="4352922" cy="2389839"/>
            <wp:effectExtent l="0" t="0" r="0" b="0"/>
            <wp:docPr id="182403335" name="" title=""/>
            <wp:cNvGraphicFramePr>
              <a:graphicFrameLocks noChangeAspect="1"/>
            </wp:cNvGraphicFramePr>
            <a:graphic>
              <a:graphicData uri="http://schemas.openxmlformats.org/drawingml/2006/picture">
                <pic:pic>
                  <pic:nvPicPr>
                    <pic:cNvPr id="0" name=""/>
                    <pic:cNvPicPr/>
                  </pic:nvPicPr>
                  <pic:blipFill>
                    <a:blip r:embed="R281060320fe6459a">
                      <a:extLst>
                        <a:ext xmlns:a="http://schemas.openxmlformats.org/drawingml/2006/main" uri="{28A0092B-C50C-407E-A947-70E740481C1C}">
                          <a14:useLocalDpi val="0"/>
                        </a:ext>
                      </a:extLst>
                    </a:blip>
                    <a:stretch>
                      <a:fillRect/>
                    </a:stretch>
                  </pic:blipFill>
                  <pic:spPr>
                    <a:xfrm>
                      <a:off x="0" y="0"/>
                      <a:ext cx="4352922" cy="2389839"/>
                    </a:xfrm>
                    <a:prstGeom prst="rect">
                      <a:avLst/>
                    </a:prstGeom>
                  </pic:spPr>
                </pic:pic>
              </a:graphicData>
            </a:graphic>
          </wp:inline>
        </w:drawing>
      </w:r>
    </w:p>
    <w:p w:rsidR="3E58F780" w:rsidP="0240CEF6" w:rsidRDefault="3E58F780" w14:paraId="334C083A" w14:textId="330777A9">
      <w:pPr>
        <w:spacing w:before="0" w:beforeAutospacing="off" w:after="160" w:afterAutospacing="off" w:line="257" w:lineRule="auto"/>
        <w:rPr/>
      </w:pPr>
      <w:r w:rsidRPr="774657AD" w:rsidR="3E58F780">
        <w:rPr>
          <w:rFonts w:ascii="Calibri" w:hAnsi="Calibri" w:eastAsia="Calibri" w:cs="Calibri"/>
          <w:noProof w:val="0"/>
          <w:sz w:val="22"/>
          <w:szCs w:val="22"/>
          <w:lang w:val="en-US"/>
        </w:rPr>
        <w:t xml:space="preserve">The more information we have in the top left pane, the larger that window grows (moving the </w:t>
      </w:r>
      <w:r w:rsidRPr="774657AD" w:rsidR="44048A36">
        <w:rPr>
          <w:rFonts w:ascii="Calibri" w:hAnsi="Calibri" w:eastAsia="Calibri" w:cs="Calibri"/>
          <w:noProof w:val="0"/>
          <w:sz w:val="22"/>
          <w:szCs w:val="22"/>
          <w:lang w:val="en-US"/>
        </w:rPr>
        <w:t>mullions) and</w:t>
      </w:r>
      <w:r w:rsidRPr="774657AD" w:rsidR="3E58F780">
        <w:rPr>
          <w:rFonts w:ascii="Calibri" w:hAnsi="Calibri" w:eastAsia="Calibri" w:cs="Calibri"/>
          <w:noProof w:val="0"/>
          <w:sz w:val="22"/>
          <w:szCs w:val="22"/>
          <w:lang w:val="en-US"/>
        </w:rPr>
        <w:t xml:space="preserve"> the healthier a relationship will be. </w:t>
      </w:r>
    </w:p>
    <w:p w:rsidR="3E58F780" w:rsidP="0240CEF6" w:rsidRDefault="3E58F780" w14:paraId="4170FEB6" w14:textId="0643F0DD">
      <w:pPr>
        <w:spacing w:before="0" w:beforeAutospacing="off" w:after="160" w:afterAutospacing="off" w:line="257" w:lineRule="auto"/>
        <w:rPr/>
      </w:pPr>
      <w:r w:rsidRPr="0240CEF6" w:rsidR="3E58F780">
        <w:rPr>
          <w:rFonts w:ascii="Calibri" w:hAnsi="Calibri" w:eastAsia="Calibri" w:cs="Calibri"/>
          <w:noProof w:val="0"/>
          <w:sz w:val="22"/>
          <w:szCs w:val="22"/>
          <w:lang w:val="en-US"/>
        </w:rPr>
        <w:t xml:space="preserve">Feedback expands the window by others sharing information with you. </w:t>
      </w:r>
    </w:p>
    <w:p w:rsidR="3E58F780" w:rsidP="0240CEF6" w:rsidRDefault="3E58F780" w14:paraId="0CB7F235" w14:textId="057BEA92">
      <w:pPr>
        <w:spacing w:before="0" w:beforeAutospacing="off" w:after="160" w:afterAutospacing="off" w:line="257" w:lineRule="auto"/>
        <w:rPr/>
      </w:pPr>
      <w:r w:rsidRPr="0240CEF6" w:rsidR="3E58F780">
        <w:rPr>
          <w:rFonts w:ascii="Calibri" w:hAnsi="Calibri" w:eastAsia="Calibri" w:cs="Calibri"/>
          <w:noProof w:val="0"/>
          <w:sz w:val="22"/>
          <w:szCs w:val="22"/>
          <w:lang w:val="en-US"/>
        </w:rPr>
        <w:t>Disclosure/discovery expands the window as you share information with others.</w:t>
      </w:r>
    </w:p>
    <w:p w:rsidR="3E58F780" w:rsidP="0240CEF6" w:rsidRDefault="3E58F780" w14:paraId="12304857" w14:textId="710A8B39">
      <w:pPr>
        <w:spacing w:before="0" w:beforeAutospacing="off" w:after="160" w:afterAutospacing="off" w:line="257" w:lineRule="auto"/>
        <w:rPr/>
      </w:pPr>
      <w:r w:rsidRPr="0240CEF6" w:rsidR="3E58F780">
        <w:rPr>
          <w:rFonts w:ascii="Calibri" w:hAnsi="Calibri" w:eastAsia="Calibri" w:cs="Calibri"/>
          <w:noProof w:val="0"/>
          <w:sz w:val="22"/>
          <w:szCs w:val="22"/>
          <w:lang w:val="en-US"/>
        </w:rPr>
        <w:t>It is difficult to have a clear perspective in a conflict if there is information that is unknown to you, and unknown to others.</w:t>
      </w:r>
    </w:p>
    <w:p w:rsidR="3E58F780" w:rsidP="0240CEF6" w:rsidRDefault="3E58F780" w14:paraId="6E1D7331" w14:textId="6F912185">
      <w:pPr>
        <w:spacing w:before="0" w:beforeAutospacing="off" w:after="160" w:afterAutospacing="off" w:line="257" w:lineRule="auto"/>
        <w:rPr/>
      </w:pPr>
      <w:r w:rsidRPr="774657AD" w:rsidR="3E58F780">
        <w:rPr>
          <w:rFonts w:ascii="Calibri" w:hAnsi="Calibri" w:eastAsia="Calibri" w:cs="Calibri"/>
          <w:noProof w:val="0"/>
          <w:sz w:val="22"/>
          <w:szCs w:val="22"/>
          <w:lang w:val="en-US"/>
        </w:rPr>
        <w:t xml:space="preserve">Many conflicts </w:t>
      </w:r>
      <w:r w:rsidRPr="774657AD" w:rsidR="6D07B734">
        <w:rPr>
          <w:rFonts w:ascii="Calibri" w:hAnsi="Calibri" w:eastAsia="Calibri" w:cs="Calibri"/>
          <w:noProof w:val="0"/>
          <w:sz w:val="22"/>
          <w:szCs w:val="22"/>
          <w:lang w:val="en-US"/>
        </w:rPr>
        <w:t>arise or</w:t>
      </w:r>
      <w:r w:rsidRPr="774657AD" w:rsidR="3E58F780">
        <w:rPr>
          <w:rFonts w:ascii="Calibri" w:hAnsi="Calibri" w:eastAsia="Calibri" w:cs="Calibri"/>
          <w:noProof w:val="0"/>
          <w:sz w:val="22"/>
          <w:szCs w:val="22"/>
          <w:lang w:val="en-US"/>
        </w:rPr>
        <w:t xml:space="preserve"> escalate due to unknown information.</w:t>
      </w:r>
    </w:p>
    <w:p w:rsidR="3E58F780" w:rsidP="0240CEF6" w:rsidRDefault="3E58F780" w14:paraId="34B51ABC" w14:textId="464B954D">
      <w:pPr>
        <w:spacing w:before="0" w:beforeAutospacing="off" w:after="160" w:afterAutospacing="off" w:line="257" w:lineRule="auto"/>
        <w:rPr/>
      </w:pPr>
      <w:r w:rsidRPr="0240CEF6" w:rsidR="3E58F780">
        <w:rPr>
          <w:rFonts w:ascii="Calibri" w:hAnsi="Calibri" w:eastAsia="Calibri" w:cs="Calibri"/>
          <w:b w:val="1"/>
          <w:bCs w:val="1"/>
          <w:noProof w:val="0"/>
          <w:sz w:val="22"/>
          <w:szCs w:val="22"/>
          <w:lang w:val="en-US"/>
        </w:rPr>
        <w:t xml:space="preserve">Possible Questions to use with </w:t>
      </w:r>
      <w:r w:rsidRPr="0240CEF6" w:rsidR="3E58F780">
        <w:rPr>
          <w:rFonts w:ascii="Calibri" w:hAnsi="Calibri" w:eastAsia="Calibri" w:cs="Calibri"/>
          <w:b w:val="1"/>
          <w:bCs w:val="1"/>
          <w:noProof w:val="0"/>
          <w:sz w:val="22"/>
          <w:szCs w:val="22"/>
          <w:lang w:val="en-US"/>
        </w:rPr>
        <w:t>JoHari</w:t>
      </w:r>
      <w:r w:rsidRPr="0240CEF6" w:rsidR="3E58F780">
        <w:rPr>
          <w:rFonts w:ascii="Calibri" w:hAnsi="Calibri" w:eastAsia="Calibri" w:cs="Calibri"/>
          <w:b w:val="1"/>
          <w:bCs w:val="1"/>
          <w:noProof w:val="0"/>
          <w:sz w:val="22"/>
          <w:szCs w:val="22"/>
          <w:lang w:val="en-US"/>
        </w:rPr>
        <w:t xml:space="preserve"> window</w:t>
      </w:r>
    </w:p>
    <w:p w:rsidR="3E58F780" w:rsidP="0240CEF6" w:rsidRDefault="3E58F780" w14:paraId="49BE1726" w14:textId="72EE6CB0">
      <w:pPr>
        <w:spacing w:before="0" w:beforeAutospacing="off" w:after="160" w:afterAutospacing="off" w:line="257" w:lineRule="auto"/>
        <w:rPr/>
      </w:pPr>
      <w:r w:rsidRPr="0240CEF6" w:rsidR="3E58F780">
        <w:rPr>
          <w:rFonts w:ascii="Calibri" w:hAnsi="Calibri" w:eastAsia="Calibri" w:cs="Calibri"/>
          <w:noProof w:val="0"/>
          <w:sz w:val="22"/>
          <w:szCs w:val="22"/>
          <w:lang w:val="en-US"/>
        </w:rPr>
        <w:t>What information can we both get clear on and agree with?</w:t>
      </w:r>
    </w:p>
    <w:p w:rsidR="3E58F780" w:rsidP="0240CEF6" w:rsidRDefault="3E58F780" w14:paraId="0CDC03DF" w14:textId="0B79CF1C">
      <w:pPr>
        <w:spacing w:before="0" w:beforeAutospacing="off" w:after="160" w:afterAutospacing="off" w:line="257" w:lineRule="auto"/>
        <w:rPr/>
      </w:pPr>
      <w:r w:rsidRPr="0240CEF6" w:rsidR="3E58F780">
        <w:rPr>
          <w:rFonts w:ascii="Calibri" w:hAnsi="Calibri" w:eastAsia="Calibri" w:cs="Calibri"/>
          <w:noProof w:val="0"/>
          <w:sz w:val="22"/>
          <w:szCs w:val="22"/>
          <w:lang w:val="en-US"/>
        </w:rPr>
        <w:t>Do I have information I need to share with this person?</w:t>
      </w:r>
    </w:p>
    <w:p w:rsidR="3E58F780" w:rsidP="0240CEF6" w:rsidRDefault="3E58F780" w14:paraId="6C3D4097" w14:textId="3B32E763">
      <w:pPr>
        <w:spacing w:before="0" w:beforeAutospacing="off" w:after="160" w:afterAutospacing="off" w:line="257" w:lineRule="auto"/>
        <w:rPr/>
      </w:pPr>
      <w:r w:rsidRPr="0240CEF6" w:rsidR="3E58F780">
        <w:rPr>
          <w:rFonts w:ascii="Calibri" w:hAnsi="Calibri" w:eastAsia="Calibri" w:cs="Calibri"/>
          <w:noProof w:val="0"/>
          <w:sz w:val="22"/>
          <w:szCs w:val="22"/>
          <w:lang w:val="en-US"/>
        </w:rPr>
        <w:t>Do you have any information I need to know?</w:t>
      </w:r>
    </w:p>
    <w:p w:rsidR="3E58F780" w:rsidP="0240CEF6" w:rsidRDefault="3E58F780" w14:paraId="0F6B7343" w14:textId="43640940">
      <w:pPr>
        <w:spacing w:before="0" w:beforeAutospacing="off" w:after="160" w:afterAutospacing="off" w:line="257" w:lineRule="auto"/>
        <w:rPr/>
      </w:pPr>
      <w:r w:rsidRPr="0240CEF6" w:rsidR="3E58F780">
        <w:rPr>
          <w:rFonts w:ascii="Calibri" w:hAnsi="Calibri" w:eastAsia="Calibri" w:cs="Calibri"/>
          <w:noProof w:val="0"/>
          <w:sz w:val="22"/>
          <w:szCs w:val="22"/>
          <w:lang w:val="en-US"/>
        </w:rPr>
        <w:t>Can you share any feedback you have about me that would help this discussion?</w:t>
      </w:r>
    </w:p>
    <w:p w:rsidR="3E58F780" w:rsidP="0240CEF6" w:rsidRDefault="3E58F780" w14:paraId="46C608C6" w14:textId="119F15D2">
      <w:pPr>
        <w:spacing w:before="0" w:beforeAutospacing="off" w:after="160" w:afterAutospacing="off" w:line="257" w:lineRule="auto"/>
        <w:rPr/>
      </w:pPr>
      <w:r w:rsidRPr="0240CEF6" w:rsidR="3E58F780">
        <w:rPr>
          <w:rFonts w:ascii="Calibri" w:hAnsi="Calibri" w:eastAsia="Calibri" w:cs="Calibri"/>
          <w:noProof w:val="0"/>
          <w:sz w:val="22"/>
          <w:szCs w:val="22"/>
          <w:lang w:val="en-US"/>
        </w:rPr>
        <w:t>Is there any truly unknown information contributing to this conversation?</w:t>
      </w:r>
    </w:p>
    <w:p w:rsidR="76BE893A" w:rsidP="1F5E1A1E" w:rsidRDefault="76BE893A" w14:paraId="2EC8FC61" w14:textId="29B5E3CE">
      <w:pPr>
        <w:pStyle w:val="Normal"/>
        <w:rPr>
          <w:b w:val="1"/>
          <w:bCs w:val="1"/>
          <w:sz w:val="28"/>
          <w:szCs w:val="28"/>
        </w:rPr>
      </w:pPr>
      <w:r w:rsidRPr="1F5E1A1E" w:rsidR="76BE893A">
        <w:rPr>
          <w:b w:val="1"/>
          <w:bCs w:val="1"/>
          <w:sz w:val="28"/>
          <w:szCs w:val="28"/>
        </w:rPr>
        <w:t>HALT</w:t>
      </w:r>
    </w:p>
    <w:p w:rsidR="76BE893A" w:rsidP="1F5E1A1E" w:rsidRDefault="76BE893A" w14:paraId="59F2330B" w14:textId="0CD7BE92">
      <w:pPr>
        <w:pStyle w:val="Normal"/>
        <w:rPr>
          <w:b w:val="1"/>
          <w:bCs w:val="1"/>
        </w:rPr>
      </w:pPr>
      <w:r w:rsidR="76BE893A">
        <w:rPr>
          <w:b w:val="0"/>
          <w:bCs w:val="0"/>
        </w:rPr>
        <w:t>Before you meet with anyone to discuss something check on:</w:t>
      </w:r>
    </w:p>
    <w:p w:rsidR="76BE893A" w:rsidP="1F5E1A1E" w:rsidRDefault="76BE893A" w14:paraId="4A794F42" w14:textId="2068ADB2">
      <w:pPr>
        <w:pStyle w:val="Normal"/>
        <w:rPr>
          <w:b w:val="1"/>
          <w:bCs w:val="1"/>
        </w:rPr>
      </w:pPr>
      <w:r w:rsidRPr="1F5E1A1E" w:rsidR="76BE893A">
        <w:rPr>
          <w:b w:val="1"/>
          <w:bCs w:val="1"/>
        </w:rPr>
        <w:t>H</w:t>
      </w:r>
      <w:r w:rsidR="76BE893A">
        <w:rPr>
          <w:b w:val="0"/>
          <w:bCs w:val="0"/>
        </w:rPr>
        <w:t>ungry - (crucial physiological need – air, food, water, warmth, safety)</w:t>
      </w:r>
    </w:p>
    <w:p w:rsidR="76BE893A" w:rsidP="1F5E1A1E" w:rsidRDefault="76BE893A" w14:paraId="0028CEB7" w14:textId="73B22AE3">
      <w:pPr>
        <w:pStyle w:val="Normal"/>
        <w:rPr>
          <w:b w:val="0"/>
          <w:bCs w:val="0"/>
        </w:rPr>
      </w:pPr>
      <w:r w:rsidRPr="1F5E1A1E" w:rsidR="76BE893A">
        <w:rPr>
          <w:b w:val="1"/>
          <w:bCs w:val="1"/>
        </w:rPr>
        <w:t>A</w:t>
      </w:r>
      <w:r w:rsidR="76BE893A">
        <w:rPr>
          <w:b w:val="0"/>
          <w:bCs w:val="0"/>
        </w:rPr>
        <w:t>ngry/Anxious</w:t>
      </w:r>
    </w:p>
    <w:p w:rsidR="76BE893A" w:rsidP="1F5E1A1E" w:rsidRDefault="76BE893A" w14:paraId="27E78468" w14:textId="4693C018">
      <w:pPr>
        <w:pStyle w:val="Normal"/>
        <w:rPr>
          <w:b w:val="0"/>
          <w:bCs w:val="0"/>
        </w:rPr>
      </w:pPr>
      <w:r w:rsidRPr="1F5E1A1E" w:rsidR="76BE893A">
        <w:rPr>
          <w:b w:val="1"/>
          <w:bCs w:val="1"/>
        </w:rPr>
        <w:t>L</w:t>
      </w:r>
      <w:r w:rsidR="76BE893A">
        <w:rPr>
          <w:b w:val="0"/>
          <w:bCs w:val="0"/>
        </w:rPr>
        <w:t>onely</w:t>
      </w:r>
    </w:p>
    <w:p w:rsidR="76BE893A" w:rsidP="1F5E1A1E" w:rsidRDefault="76BE893A" w14:paraId="3A3845DF" w14:textId="671FBB66">
      <w:pPr>
        <w:pStyle w:val="Normal"/>
        <w:rPr>
          <w:b w:val="0"/>
          <w:bCs w:val="0"/>
        </w:rPr>
      </w:pPr>
      <w:r w:rsidRPr="1F5E1A1E" w:rsidR="76BE893A">
        <w:rPr>
          <w:b w:val="1"/>
          <w:bCs w:val="1"/>
        </w:rPr>
        <w:t>T</w:t>
      </w:r>
      <w:r w:rsidR="76BE893A">
        <w:rPr>
          <w:b w:val="0"/>
          <w:bCs w:val="0"/>
        </w:rPr>
        <w:t>ired</w:t>
      </w:r>
    </w:p>
    <w:p w:rsidR="1F5E1A1E" w:rsidP="1F5E1A1E" w:rsidRDefault="1F5E1A1E" w14:paraId="13138979" w14:textId="0F983658">
      <w:pPr>
        <w:pStyle w:val="Normal"/>
        <w:rPr>
          <w:b w:val="0"/>
          <w:bCs w:val="0"/>
        </w:rPr>
      </w:pPr>
    </w:p>
    <w:p w:rsidR="774657AD" w:rsidP="774657AD" w:rsidRDefault="774657AD" w14:paraId="3237D6A3" w14:textId="67591DC4">
      <w:pPr>
        <w:pStyle w:val="Normal"/>
        <w:rPr>
          <w:b w:val="0"/>
          <w:bCs w:val="0"/>
        </w:rPr>
      </w:pPr>
    </w:p>
    <w:p w:rsidR="0240CEF6" w:rsidP="1F5E1A1E" w:rsidRDefault="0240CEF6" w14:paraId="75765994" w14:textId="67E9E70B">
      <w:pPr>
        <w:pStyle w:val="Normal"/>
        <w:rPr>
          <w:b w:val="0"/>
          <w:bCs w:val="0"/>
          <w:sz w:val="28"/>
          <w:szCs w:val="28"/>
        </w:rPr>
      </w:pPr>
      <w:r w:rsidRPr="1F5E1A1E" w:rsidR="76BE893A">
        <w:rPr>
          <w:b w:val="1"/>
          <w:bCs w:val="1"/>
          <w:sz w:val="28"/>
          <w:szCs w:val="28"/>
        </w:rPr>
        <w:t>RIVERS</w:t>
      </w:r>
      <w:r w:rsidRPr="1F5E1A1E" w:rsidR="76BE893A">
        <w:rPr>
          <w:b w:val="0"/>
          <w:bCs w:val="0"/>
          <w:sz w:val="28"/>
          <w:szCs w:val="28"/>
        </w:rPr>
        <w:t xml:space="preserve"> (six underpinning causes of conflict)</w:t>
      </w:r>
    </w:p>
    <w:p w:rsidR="76BE893A" w:rsidP="1F5E1A1E" w:rsidRDefault="76BE893A" w14:paraId="1670D1A4" w14:textId="3F0D60FD">
      <w:pPr>
        <w:pStyle w:val="Normal"/>
        <w:rPr>
          <w:b w:val="0"/>
          <w:bCs w:val="0"/>
        </w:rPr>
      </w:pPr>
      <w:r w:rsidR="76BE893A">
        <w:rPr>
          <w:b w:val="0"/>
          <w:bCs w:val="0"/>
        </w:rPr>
        <w:t>Reality (facts/experience/data)</w:t>
      </w:r>
    </w:p>
    <w:p w:rsidR="76BE893A" w:rsidP="1F5E1A1E" w:rsidRDefault="76BE893A" w14:paraId="19CE0C28" w14:textId="323CE890">
      <w:pPr>
        <w:pStyle w:val="Normal"/>
        <w:rPr>
          <w:b w:val="0"/>
          <w:bCs w:val="0"/>
        </w:rPr>
      </w:pPr>
      <w:r w:rsidR="76BE893A">
        <w:rPr>
          <w:b w:val="0"/>
          <w:bCs w:val="0"/>
        </w:rPr>
        <w:t>Interests (concerns, hopes, expectations, aspirations, priorities, beliefs, loves, desires)</w:t>
      </w:r>
    </w:p>
    <w:p w:rsidR="76BE893A" w:rsidP="1F5E1A1E" w:rsidRDefault="76BE893A" w14:paraId="2B853C05" w14:textId="13EAA0C4">
      <w:pPr>
        <w:pStyle w:val="Normal"/>
        <w:rPr>
          <w:b w:val="0"/>
          <w:bCs w:val="0"/>
        </w:rPr>
      </w:pPr>
      <w:r w:rsidR="76BE893A">
        <w:rPr>
          <w:b w:val="0"/>
          <w:bCs w:val="0"/>
        </w:rPr>
        <w:t>Values</w:t>
      </w:r>
    </w:p>
    <w:p w:rsidR="76BE893A" w:rsidP="1F5E1A1E" w:rsidRDefault="76BE893A" w14:paraId="7BD1364C" w14:textId="3D1DBB34">
      <w:pPr>
        <w:pStyle w:val="Normal"/>
        <w:rPr>
          <w:b w:val="0"/>
          <w:bCs w:val="0"/>
        </w:rPr>
      </w:pPr>
      <w:r w:rsidR="76BE893A">
        <w:rPr>
          <w:b w:val="0"/>
          <w:bCs w:val="0"/>
        </w:rPr>
        <w:t>Emotions</w:t>
      </w:r>
    </w:p>
    <w:p w:rsidR="76BE893A" w:rsidP="1F5E1A1E" w:rsidRDefault="76BE893A" w14:paraId="709807E4" w14:textId="632B2386">
      <w:pPr>
        <w:pStyle w:val="Normal"/>
        <w:rPr>
          <w:b w:val="0"/>
          <w:bCs w:val="0"/>
        </w:rPr>
      </w:pPr>
      <w:r w:rsidR="76BE893A">
        <w:rPr>
          <w:b w:val="0"/>
          <w:bCs w:val="0"/>
        </w:rPr>
        <w:t>Relationships (with others and yourself)</w:t>
      </w:r>
    </w:p>
    <w:p w:rsidR="76BE893A" w:rsidP="1F5E1A1E" w:rsidRDefault="76BE893A" w14:paraId="73A07E7B" w14:textId="59C2187A">
      <w:pPr>
        <w:pStyle w:val="Normal"/>
        <w:rPr>
          <w:b w:val="0"/>
          <w:bCs w:val="0"/>
        </w:rPr>
      </w:pPr>
      <w:r w:rsidR="76BE893A">
        <w:rPr>
          <w:b w:val="0"/>
          <w:bCs w:val="0"/>
        </w:rPr>
        <w:t>Systems, structures, state of mind</w:t>
      </w:r>
    </w:p>
    <w:p w:rsidR="1F5E1A1E" w:rsidP="1F5E1A1E" w:rsidRDefault="1F5E1A1E" w14:paraId="3741BEF7" w14:textId="688BDF44">
      <w:pPr>
        <w:pStyle w:val="Normal"/>
        <w:rPr>
          <w:b w:val="0"/>
          <w:bCs w:val="0"/>
        </w:rPr>
      </w:pPr>
    </w:p>
    <w:p w:rsidR="6E6F5495" w:rsidP="1F5E1A1E" w:rsidRDefault="6E6F5495" w14:paraId="39D6099C" w14:textId="517E6F31">
      <w:pPr>
        <w:pStyle w:val="Normal"/>
        <w:rPr>
          <w:b w:val="1"/>
          <w:bCs w:val="1"/>
          <w:sz w:val="28"/>
          <w:szCs w:val="28"/>
        </w:rPr>
      </w:pPr>
      <w:r w:rsidRPr="1F5E1A1E" w:rsidR="6E6F5495">
        <w:rPr>
          <w:b w:val="1"/>
          <w:bCs w:val="1"/>
          <w:sz w:val="28"/>
          <w:szCs w:val="28"/>
        </w:rPr>
        <w:t>RAFT Team Meeting Template</w:t>
      </w:r>
    </w:p>
    <w:p w:rsidR="6E6F5495" w:rsidP="1F5E1A1E" w:rsidRDefault="6E6F5495" w14:paraId="1A79ED0D" w14:textId="393E7F93">
      <w:pPr>
        <w:pStyle w:val="Normal"/>
        <w:rPr>
          <w:b w:val="1"/>
          <w:bCs w:val="1"/>
        </w:rPr>
      </w:pPr>
      <w:r w:rsidR="6E6F5495">
        <w:rPr>
          <w:b w:val="0"/>
          <w:bCs w:val="0"/>
        </w:rPr>
        <w:t xml:space="preserve">At the start of the meeting, or before the meeting is scheduled, ask if anyone else on your team would like to lead the meeting so you are not leading every meeting in your organization. This shares </w:t>
      </w:r>
      <w:r w:rsidR="63F9244D">
        <w:rPr>
          <w:b w:val="0"/>
          <w:bCs w:val="0"/>
        </w:rPr>
        <w:t>power and</w:t>
      </w:r>
      <w:r w:rsidR="6E6F5495">
        <w:rPr>
          <w:b w:val="0"/>
          <w:bCs w:val="0"/>
        </w:rPr>
        <w:t xml:space="preserve"> gives other people in your organization a low-risk way to be a leader.</w:t>
      </w:r>
    </w:p>
    <w:p w:rsidR="1F5E1A1E" w:rsidP="1F5E1A1E" w:rsidRDefault="1F5E1A1E" w14:paraId="5ED6C0BF" w14:textId="4D863D1F">
      <w:pPr>
        <w:pStyle w:val="Normal"/>
        <w:rPr>
          <w:b w:val="0"/>
          <w:bCs w:val="0"/>
        </w:rPr>
      </w:pPr>
    </w:p>
    <w:tbl>
      <w:tblPr>
        <w:tblStyle w:val="TableGrid"/>
        <w:tblW w:w="0" w:type="auto"/>
        <w:tblLayout w:type="fixed"/>
        <w:tblLook w:val="06A0" w:firstRow="1" w:lastRow="0" w:firstColumn="1" w:lastColumn="0" w:noHBand="1" w:noVBand="1"/>
      </w:tblPr>
      <w:tblGrid>
        <w:gridCol w:w="1590"/>
        <w:gridCol w:w="1395"/>
        <w:gridCol w:w="1026"/>
        <w:gridCol w:w="1337"/>
        <w:gridCol w:w="1337"/>
        <w:gridCol w:w="1337"/>
        <w:gridCol w:w="1337"/>
      </w:tblGrid>
      <w:tr w:rsidR="1F5E1A1E" w:rsidTr="774657AD" w14:paraId="5B263594">
        <w:trPr>
          <w:trHeight w:val="300"/>
        </w:trPr>
        <w:tc>
          <w:tcPr>
            <w:tcW w:w="1590" w:type="dxa"/>
            <w:tcMar/>
          </w:tcPr>
          <w:p w:rsidR="3A4D00F2" w:rsidP="1F5E1A1E" w:rsidRDefault="3A4D00F2" w14:paraId="4E1140E2" w14:textId="7B385456">
            <w:pPr>
              <w:pStyle w:val="Normal"/>
              <w:rPr>
                <w:b w:val="0"/>
                <w:bCs w:val="0"/>
              </w:rPr>
            </w:pPr>
            <w:r w:rsidRPr="1F5E1A1E" w:rsidR="3A4D00F2">
              <w:rPr>
                <w:b w:val="1"/>
                <w:bCs w:val="1"/>
              </w:rPr>
              <w:t>Item</w:t>
            </w:r>
          </w:p>
        </w:tc>
        <w:tc>
          <w:tcPr>
            <w:tcW w:w="1395" w:type="dxa"/>
            <w:tcMar/>
          </w:tcPr>
          <w:p w:rsidR="3A4D00F2" w:rsidP="1F5E1A1E" w:rsidRDefault="3A4D00F2" w14:paraId="6ABBEEC4" w14:textId="7A540C16">
            <w:pPr>
              <w:pStyle w:val="Normal"/>
              <w:rPr>
                <w:b w:val="0"/>
                <w:bCs w:val="0"/>
              </w:rPr>
            </w:pPr>
            <w:r w:rsidRPr="1F5E1A1E" w:rsidR="3A4D00F2">
              <w:rPr>
                <w:b w:val="1"/>
                <w:bCs w:val="1"/>
              </w:rPr>
              <w:t>Notes/Documents</w:t>
            </w:r>
          </w:p>
        </w:tc>
        <w:tc>
          <w:tcPr>
            <w:tcW w:w="1026" w:type="dxa"/>
            <w:tcMar/>
          </w:tcPr>
          <w:p w:rsidR="3A4D00F2" w:rsidP="1F5E1A1E" w:rsidRDefault="3A4D00F2" w14:paraId="2AE6536E" w14:textId="132844FD">
            <w:pPr>
              <w:pStyle w:val="Normal"/>
              <w:rPr>
                <w:b w:val="0"/>
                <w:bCs w:val="0"/>
              </w:rPr>
            </w:pPr>
            <w:r w:rsidRPr="1F5E1A1E" w:rsidR="3A4D00F2">
              <w:rPr>
                <w:b w:val="1"/>
                <w:bCs w:val="1"/>
              </w:rPr>
              <w:t>Person</w:t>
            </w:r>
          </w:p>
        </w:tc>
        <w:tc>
          <w:tcPr>
            <w:tcW w:w="1337" w:type="dxa"/>
            <w:tcMar/>
          </w:tcPr>
          <w:p w:rsidR="3A4D00F2" w:rsidP="1F5E1A1E" w:rsidRDefault="3A4D00F2" w14:paraId="61373421" w14:textId="6444E239">
            <w:pPr>
              <w:pStyle w:val="Normal"/>
              <w:rPr>
                <w:b w:val="0"/>
                <w:bCs w:val="0"/>
              </w:rPr>
            </w:pPr>
            <w:r w:rsidRPr="1F5E1A1E" w:rsidR="3A4D00F2">
              <w:rPr>
                <w:b w:val="1"/>
                <w:bCs w:val="1"/>
              </w:rPr>
              <w:t>Status</w:t>
            </w:r>
          </w:p>
        </w:tc>
        <w:tc>
          <w:tcPr>
            <w:tcW w:w="1337" w:type="dxa"/>
            <w:tcMar/>
          </w:tcPr>
          <w:p w:rsidR="3A4D00F2" w:rsidP="1F5E1A1E" w:rsidRDefault="3A4D00F2" w14:paraId="35225038" w14:textId="7E4F33E1">
            <w:pPr>
              <w:pStyle w:val="Normal"/>
              <w:rPr>
                <w:b w:val="0"/>
                <w:bCs w:val="0"/>
              </w:rPr>
            </w:pPr>
            <w:r w:rsidRPr="1F5E1A1E" w:rsidR="3A4D00F2">
              <w:rPr>
                <w:b w:val="1"/>
                <w:bCs w:val="1"/>
              </w:rPr>
              <w:t>Priority</w:t>
            </w:r>
          </w:p>
        </w:tc>
        <w:tc>
          <w:tcPr>
            <w:tcW w:w="1337" w:type="dxa"/>
            <w:tcMar/>
          </w:tcPr>
          <w:p w:rsidR="3A4D00F2" w:rsidP="1F5E1A1E" w:rsidRDefault="3A4D00F2" w14:paraId="1D669E4C" w14:textId="79062C6B">
            <w:pPr>
              <w:pStyle w:val="Normal"/>
              <w:rPr>
                <w:b w:val="0"/>
                <w:bCs w:val="0"/>
              </w:rPr>
            </w:pPr>
            <w:r w:rsidRPr="1F5E1A1E" w:rsidR="3A4D00F2">
              <w:rPr>
                <w:b w:val="1"/>
                <w:bCs w:val="1"/>
              </w:rPr>
              <w:t>Est. Agenda Time</w:t>
            </w:r>
          </w:p>
        </w:tc>
        <w:tc>
          <w:tcPr>
            <w:tcW w:w="1337" w:type="dxa"/>
            <w:tcMar/>
          </w:tcPr>
          <w:p w:rsidR="3A4D00F2" w:rsidP="1F5E1A1E" w:rsidRDefault="3A4D00F2" w14:paraId="48D89B90" w14:textId="5CE04121">
            <w:pPr>
              <w:pStyle w:val="Normal"/>
              <w:rPr>
                <w:b w:val="1"/>
                <w:bCs w:val="1"/>
              </w:rPr>
            </w:pPr>
            <w:r w:rsidRPr="1F5E1A1E" w:rsidR="3A4D00F2">
              <w:rPr>
                <w:b w:val="1"/>
                <w:bCs w:val="1"/>
              </w:rPr>
              <w:t>Link</w:t>
            </w:r>
          </w:p>
        </w:tc>
      </w:tr>
      <w:tr w:rsidR="1F5E1A1E" w:rsidTr="774657AD" w14:paraId="4A31C613">
        <w:trPr>
          <w:trHeight w:val="300"/>
        </w:trPr>
        <w:tc>
          <w:tcPr>
            <w:tcW w:w="1590" w:type="dxa"/>
            <w:tcMar/>
          </w:tcPr>
          <w:p w:rsidR="3A4D00F2" w:rsidP="1F5E1A1E" w:rsidRDefault="3A4D00F2" w14:paraId="3C464FFF" w14:textId="62BCCBE9">
            <w:pPr>
              <w:pStyle w:val="Normal"/>
              <w:rPr>
                <w:b w:val="0"/>
                <w:bCs w:val="0"/>
              </w:rPr>
            </w:pPr>
            <w:r w:rsidRPr="1F5E1A1E" w:rsidR="3A4D00F2">
              <w:rPr>
                <w:b w:val="1"/>
                <w:bCs w:val="1"/>
              </w:rPr>
              <w:t>Notes</w:t>
            </w:r>
          </w:p>
        </w:tc>
        <w:tc>
          <w:tcPr>
            <w:tcW w:w="1395" w:type="dxa"/>
            <w:tcMar/>
          </w:tcPr>
          <w:p w:rsidR="1F5E1A1E" w:rsidP="1F5E1A1E" w:rsidRDefault="1F5E1A1E" w14:paraId="2089D6A9" w14:textId="19866D05">
            <w:pPr>
              <w:pStyle w:val="Normal"/>
              <w:rPr>
                <w:b w:val="0"/>
                <w:bCs w:val="0"/>
              </w:rPr>
            </w:pPr>
          </w:p>
        </w:tc>
        <w:tc>
          <w:tcPr>
            <w:tcW w:w="1026" w:type="dxa"/>
            <w:tcMar/>
          </w:tcPr>
          <w:p w:rsidR="1F5E1A1E" w:rsidP="1F5E1A1E" w:rsidRDefault="1F5E1A1E" w14:paraId="50E19FEF" w14:textId="19866D05">
            <w:pPr>
              <w:pStyle w:val="Normal"/>
              <w:rPr>
                <w:b w:val="0"/>
                <w:bCs w:val="0"/>
              </w:rPr>
            </w:pPr>
          </w:p>
        </w:tc>
        <w:tc>
          <w:tcPr>
            <w:tcW w:w="1337" w:type="dxa"/>
            <w:tcMar/>
          </w:tcPr>
          <w:p w:rsidR="1F5E1A1E" w:rsidP="1F5E1A1E" w:rsidRDefault="1F5E1A1E" w14:paraId="7C0AE864" w14:textId="19866D05">
            <w:pPr>
              <w:pStyle w:val="Normal"/>
              <w:rPr>
                <w:b w:val="0"/>
                <w:bCs w:val="0"/>
              </w:rPr>
            </w:pPr>
          </w:p>
        </w:tc>
        <w:tc>
          <w:tcPr>
            <w:tcW w:w="1337" w:type="dxa"/>
            <w:tcMar/>
          </w:tcPr>
          <w:p w:rsidR="1F5E1A1E" w:rsidP="1F5E1A1E" w:rsidRDefault="1F5E1A1E" w14:paraId="52F831D7" w14:textId="19866D05">
            <w:pPr>
              <w:pStyle w:val="Normal"/>
              <w:rPr>
                <w:b w:val="0"/>
                <w:bCs w:val="0"/>
              </w:rPr>
            </w:pPr>
          </w:p>
        </w:tc>
        <w:tc>
          <w:tcPr>
            <w:tcW w:w="1337" w:type="dxa"/>
            <w:tcMar/>
          </w:tcPr>
          <w:p w:rsidR="1F5E1A1E" w:rsidP="1F5E1A1E" w:rsidRDefault="1F5E1A1E" w14:paraId="2A45684E" w14:textId="19866D05">
            <w:pPr>
              <w:pStyle w:val="Normal"/>
              <w:rPr>
                <w:b w:val="0"/>
                <w:bCs w:val="0"/>
              </w:rPr>
            </w:pPr>
          </w:p>
        </w:tc>
        <w:tc>
          <w:tcPr>
            <w:tcW w:w="1337" w:type="dxa"/>
            <w:tcMar/>
          </w:tcPr>
          <w:p w:rsidR="1F5E1A1E" w:rsidP="1F5E1A1E" w:rsidRDefault="1F5E1A1E" w14:paraId="356A3242" w14:textId="19866D05">
            <w:pPr>
              <w:pStyle w:val="Normal"/>
              <w:rPr>
                <w:b w:val="0"/>
                <w:bCs w:val="0"/>
              </w:rPr>
            </w:pPr>
          </w:p>
        </w:tc>
      </w:tr>
      <w:tr w:rsidR="1F5E1A1E" w:rsidTr="774657AD" w14:paraId="76A04ACF">
        <w:trPr>
          <w:trHeight w:val="300"/>
        </w:trPr>
        <w:tc>
          <w:tcPr>
            <w:tcW w:w="1590" w:type="dxa"/>
            <w:tcMar/>
          </w:tcPr>
          <w:p w:rsidR="3A4D00F2" w:rsidP="1F5E1A1E" w:rsidRDefault="3A4D00F2" w14:paraId="57BA3A7E" w14:textId="5F0D20D8">
            <w:pPr>
              <w:pStyle w:val="Normal"/>
              <w:rPr>
                <w:b w:val="0"/>
                <w:bCs w:val="0"/>
              </w:rPr>
            </w:pPr>
            <w:r w:rsidRPr="774657AD" w:rsidR="622EB91E">
              <w:rPr>
                <w:b w:val="1"/>
                <w:bCs w:val="1"/>
              </w:rPr>
              <w:t>Gratitudes</w:t>
            </w:r>
          </w:p>
        </w:tc>
        <w:tc>
          <w:tcPr>
            <w:tcW w:w="1395" w:type="dxa"/>
            <w:tcMar/>
          </w:tcPr>
          <w:p w:rsidR="1F5E1A1E" w:rsidP="1F5E1A1E" w:rsidRDefault="1F5E1A1E" w14:paraId="2A08E298" w14:textId="71C9A21A">
            <w:pPr>
              <w:pStyle w:val="Normal"/>
              <w:rPr>
                <w:b w:val="0"/>
                <w:bCs w:val="0"/>
              </w:rPr>
            </w:pPr>
          </w:p>
        </w:tc>
        <w:tc>
          <w:tcPr>
            <w:tcW w:w="1026" w:type="dxa"/>
            <w:tcMar/>
          </w:tcPr>
          <w:p w:rsidR="1F5E1A1E" w:rsidP="1F5E1A1E" w:rsidRDefault="1F5E1A1E" w14:paraId="23695171" w14:textId="19866D05">
            <w:pPr>
              <w:pStyle w:val="Normal"/>
              <w:rPr>
                <w:b w:val="0"/>
                <w:bCs w:val="0"/>
              </w:rPr>
            </w:pPr>
          </w:p>
        </w:tc>
        <w:tc>
          <w:tcPr>
            <w:tcW w:w="1337" w:type="dxa"/>
            <w:tcMar/>
          </w:tcPr>
          <w:p w:rsidR="1F5E1A1E" w:rsidP="1F5E1A1E" w:rsidRDefault="1F5E1A1E" w14:paraId="69CB3172" w14:textId="19866D05">
            <w:pPr>
              <w:pStyle w:val="Normal"/>
              <w:rPr>
                <w:b w:val="0"/>
                <w:bCs w:val="0"/>
              </w:rPr>
            </w:pPr>
          </w:p>
        </w:tc>
        <w:tc>
          <w:tcPr>
            <w:tcW w:w="1337" w:type="dxa"/>
            <w:tcMar/>
          </w:tcPr>
          <w:p w:rsidR="1F5E1A1E" w:rsidP="1F5E1A1E" w:rsidRDefault="1F5E1A1E" w14:paraId="201AA577" w14:textId="19866D05">
            <w:pPr>
              <w:pStyle w:val="Normal"/>
              <w:rPr>
                <w:b w:val="0"/>
                <w:bCs w:val="0"/>
              </w:rPr>
            </w:pPr>
          </w:p>
        </w:tc>
        <w:tc>
          <w:tcPr>
            <w:tcW w:w="1337" w:type="dxa"/>
            <w:tcMar/>
          </w:tcPr>
          <w:p w:rsidR="1F5E1A1E" w:rsidP="1F5E1A1E" w:rsidRDefault="1F5E1A1E" w14:paraId="2E125330" w14:textId="19866D05">
            <w:pPr>
              <w:pStyle w:val="Normal"/>
              <w:rPr>
                <w:b w:val="0"/>
                <w:bCs w:val="0"/>
              </w:rPr>
            </w:pPr>
          </w:p>
        </w:tc>
        <w:tc>
          <w:tcPr>
            <w:tcW w:w="1337" w:type="dxa"/>
            <w:tcMar/>
          </w:tcPr>
          <w:p w:rsidR="1F5E1A1E" w:rsidP="1F5E1A1E" w:rsidRDefault="1F5E1A1E" w14:paraId="5E1BCC3D" w14:textId="19866D05">
            <w:pPr>
              <w:pStyle w:val="Normal"/>
              <w:rPr>
                <w:b w:val="0"/>
                <w:bCs w:val="0"/>
              </w:rPr>
            </w:pPr>
          </w:p>
        </w:tc>
      </w:tr>
      <w:tr w:rsidR="1F5E1A1E" w:rsidTr="774657AD" w14:paraId="74025091">
        <w:trPr>
          <w:trHeight w:val="300"/>
        </w:trPr>
        <w:tc>
          <w:tcPr>
            <w:tcW w:w="1590" w:type="dxa"/>
            <w:tcMar/>
          </w:tcPr>
          <w:p w:rsidR="3A4D00F2" w:rsidP="1F5E1A1E" w:rsidRDefault="3A4D00F2" w14:paraId="2EAC5A79" w14:textId="557661E3">
            <w:pPr>
              <w:pStyle w:val="Normal"/>
              <w:rPr>
                <w:b w:val="0"/>
                <w:bCs w:val="0"/>
              </w:rPr>
            </w:pPr>
            <w:r w:rsidRPr="1F5E1A1E" w:rsidR="3A4D00F2">
              <w:rPr>
                <w:b w:val="1"/>
                <w:bCs w:val="1"/>
              </w:rPr>
              <w:t>Spotlight/Stoplight</w:t>
            </w:r>
          </w:p>
        </w:tc>
        <w:tc>
          <w:tcPr>
            <w:tcW w:w="1395" w:type="dxa"/>
            <w:tcMar/>
          </w:tcPr>
          <w:p w:rsidR="1F5E1A1E" w:rsidP="1F5E1A1E" w:rsidRDefault="1F5E1A1E" w14:paraId="1398FB0B" w14:textId="19866D05">
            <w:pPr>
              <w:pStyle w:val="Normal"/>
              <w:rPr>
                <w:b w:val="0"/>
                <w:bCs w:val="0"/>
              </w:rPr>
            </w:pPr>
          </w:p>
        </w:tc>
        <w:tc>
          <w:tcPr>
            <w:tcW w:w="1026" w:type="dxa"/>
            <w:tcMar/>
          </w:tcPr>
          <w:p w:rsidR="1F5E1A1E" w:rsidP="1F5E1A1E" w:rsidRDefault="1F5E1A1E" w14:paraId="28185AC5" w14:textId="19866D05">
            <w:pPr>
              <w:pStyle w:val="Normal"/>
              <w:rPr>
                <w:b w:val="0"/>
                <w:bCs w:val="0"/>
              </w:rPr>
            </w:pPr>
          </w:p>
        </w:tc>
        <w:tc>
          <w:tcPr>
            <w:tcW w:w="1337" w:type="dxa"/>
            <w:tcMar/>
          </w:tcPr>
          <w:p w:rsidR="1F5E1A1E" w:rsidP="1F5E1A1E" w:rsidRDefault="1F5E1A1E" w14:paraId="181BC693" w14:textId="19866D05">
            <w:pPr>
              <w:pStyle w:val="Normal"/>
              <w:rPr>
                <w:b w:val="0"/>
                <w:bCs w:val="0"/>
              </w:rPr>
            </w:pPr>
          </w:p>
        </w:tc>
        <w:tc>
          <w:tcPr>
            <w:tcW w:w="1337" w:type="dxa"/>
            <w:tcMar/>
          </w:tcPr>
          <w:p w:rsidR="1F5E1A1E" w:rsidP="1F5E1A1E" w:rsidRDefault="1F5E1A1E" w14:paraId="5B3F3FFD" w14:textId="19866D05">
            <w:pPr>
              <w:pStyle w:val="Normal"/>
              <w:rPr>
                <w:b w:val="0"/>
                <w:bCs w:val="0"/>
              </w:rPr>
            </w:pPr>
          </w:p>
        </w:tc>
        <w:tc>
          <w:tcPr>
            <w:tcW w:w="1337" w:type="dxa"/>
            <w:tcMar/>
          </w:tcPr>
          <w:p w:rsidR="1F5E1A1E" w:rsidP="1F5E1A1E" w:rsidRDefault="1F5E1A1E" w14:paraId="27923E19" w14:textId="19866D05">
            <w:pPr>
              <w:pStyle w:val="Normal"/>
              <w:rPr>
                <w:b w:val="0"/>
                <w:bCs w:val="0"/>
              </w:rPr>
            </w:pPr>
          </w:p>
        </w:tc>
        <w:tc>
          <w:tcPr>
            <w:tcW w:w="1337" w:type="dxa"/>
            <w:tcMar/>
          </w:tcPr>
          <w:p w:rsidR="1F5E1A1E" w:rsidP="1F5E1A1E" w:rsidRDefault="1F5E1A1E" w14:paraId="29751FA2" w14:textId="19866D05">
            <w:pPr>
              <w:pStyle w:val="Normal"/>
              <w:rPr>
                <w:b w:val="0"/>
                <w:bCs w:val="0"/>
              </w:rPr>
            </w:pPr>
          </w:p>
        </w:tc>
      </w:tr>
      <w:tr w:rsidR="1F5E1A1E" w:rsidTr="774657AD" w14:paraId="2D464660">
        <w:trPr>
          <w:trHeight w:val="300"/>
        </w:trPr>
        <w:tc>
          <w:tcPr>
            <w:tcW w:w="1590" w:type="dxa"/>
            <w:tcMar/>
          </w:tcPr>
          <w:p w:rsidR="3A4D00F2" w:rsidP="1F5E1A1E" w:rsidRDefault="3A4D00F2" w14:paraId="78EE55CD" w14:textId="66F2A2EA">
            <w:pPr>
              <w:pStyle w:val="Normal"/>
              <w:rPr>
                <w:b w:val="0"/>
                <w:bCs w:val="0"/>
              </w:rPr>
            </w:pPr>
            <w:r w:rsidRPr="1F5E1A1E" w:rsidR="3A4D00F2">
              <w:rPr>
                <w:b w:val="1"/>
                <w:bCs w:val="1"/>
              </w:rPr>
              <w:t>Team Show and tell</w:t>
            </w:r>
          </w:p>
        </w:tc>
        <w:tc>
          <w:tcPr>
            <w:tcW w:w="1395" w:type="dxa"/>
            <w:tcMar/>
          </w:tcPr>
          <w:p w:rsidR="1F5E1A1E" w:rsidP="1F5E1A1E" w:rsidRDefault="1F5E1A1E" w14:paraId="47C23F67" w14:textId="19866D05">
            <w:pPr>
              <w:pStyle w:val="Normal"/>
              <w:rPr>
                <w:b w:val="0"/>
                <w:bCs w:val="0"/>
              </w:rPr>
            </w:pPr>
          </w:p>
        </w:tc>
        <w:tc>
          <w:tcPr>
            <w:tcW w:w="1026" w:type="dxa"/>
            <w:tcMar/>
          </w:tcPr>
          <w:p w:rsidR="1F5E1A1E" w:rsidP="1F5E1A1E" w:rsidRDefault="1F5E1A1E" w14:paraId="09079389" w14:textId="19866D05">
            <w:pPr>
              <w:pStyle w:val="Normal"/>
              <w:rPr>
                <w:b w:val="0"/>
                <w:bCs w:val="0"/>
              </w:rPr>
            </w:pPr>
          </w:p>
        </w:tc>
        <w:tc>
          <w:tcPr>
            <w:tcW w:w="1337" w:type="dxa"/>
            <w:tcMar/>
          </w:tcPr>
          <w:p w:rsidR="1F5E1A1E" w:rsidP="1F5E1A1E" w:rsidRDefault="1F5E1A1E" w14:paraId="326F0BB6" w14:textId="19866D05">
            <w:pPr>
              <w:pStyle w:val="Normal"/>
              <w:rPr>
                <w:b w:val="0"/>
                <w:bCs w:val="0"/>
              </w:rPr>
            </w:pPr>
          </w:p>
        </w:tc>
        <w:tc>
          <w:tcPr>
            <w:tcW w:w="1337" w:type="dxa"/>
            <w:tcMar/>
          </w:tcPr>
          <w:p w:rsidR="1F5E1A1E" w:rsidP="1F5E1A1E" w:rsidRDefault="1F5E1A1E" w14:paraId="6BE10CDA" w14:textId="19866D05">
            <w:pPr>
              <w:pStyle w:val="Normal"/>
              <w:rPr>
                <w:b w:val="0"/>
                <w:bCs w:val="0"/>
              </w:rPr>
            </w:pPr>
          </w:p>
        </w:tc>
        <w:tc>
          <w:tcPr>
            <w:tcW w:w="1337" w:type="dxa"/>
            <w:tcMar/>
          </w:tcPr>
          <w:p w:rsidR="1F5E1A1E" w:rsidP="1F5E1A1E" w:rsidRDefault="1F5E1A1E" w14:paraId="45AA1D8A" w14:textId="19866D05">
            <w:pPr>
              <w:pStyle w:val="Normal"/>
              <w:rPr>
                <w:b w:val="0"/>
                <w:bCs w:val="0"/>
              </w:rPr>
            </w:pPr>
          </w:p>
        </w:tc>
        <w:tc>
          <w:tcPr>
            <w:tcW w:w="1337" w:type="dxa"/>
            <w:tcMar/>
          </w:tcPr>
          <w:p w:rsidR="1F5E1A1E" w:rsidP="1F5E1A1E" w:rsidRDefault="1F5E1A1E" w14:paraId="4E2CDAFC" w14:textId="19866D05">
            <w:pPr>
              <w:pStyle w:val="Normal"/>
              <w:rPr>
                <w:b w:val="0"/>
                <w:bCs w:val="0"/>
              </w:rPr>
            </w:pPr>
          </w:p>
        </w:tc>
      </w:tr>
      <w:tr w:rsidR="1F5E1A1E" w:rsidTr="774657AD" w14:paraId="5125F411">
        <w:trPr>
          <w:trHeight w:val="300"/>
        </w:trPr>
        <w:tc>
          <w:tcPr>
            <w:tcW w:w="1590" w:type="dxa"/>
            <w:tcMar/>
          </w:tcPr>
          <w:p w:rsidR="3A4D00F2" w:rsidP="1F5E1A1E" w:rsidRDefault="3A4D00F2" w14:paraId="516D68F2" w14:textId="741C6817">
            <w:pPr>
              <w:pStyle w:val="Normal"/>
              <w:rPr>
                <w:b w:val="0"/>
                <w:bCs w:val="0"/>
              </w:rPr>
            </w:pPr>
            <w:r w:rsidRPr="1F5E1A1E" w:rsidR="3A4D00F2">
              <w:rPr>
                <w:b w:val="1"/>
                <w:bCs w:val="1"/>
              </w:rPr>
              <w:t>New Agenda Item #1</w:t>
            </w:r>
          </w:p>
        </w:tc>
        <w:tc>
          <w:tcPr>
            <w:tcW w:w="1395" w:type="dxa"/>
            <w:tcMar/>
          </w:tcPr>
          <w:p w:rsidR="1F5E1A1E" w:rsidP="1F5E1A1E" w:rsidRDefault="1F5E1A1E" w14:paraId="7C0A4A3F" w14:textId="19866D05">
            <w:pPr>
              <w:pStyle w:val="Normal"/>
              <w:rPr>
                <w:b w:val="0"/>
                <w:bCs w:val="0"/>
              </w:rPr>
            </w:pPr>
          </w:p>
        </w:tc>
        <w:tc>
          <w:tcPr>
            <w:tcW w:w="1026" w:type="dxa"/>
            <w:tcMar/>
          </w:tcPr>
          <w:p w:rsidR="1F5E1A1E" w:rsidP="1F5E1A1E" w:rsidRDefault="1F5E1A1E" w14:paraId="5BEE39A8" w14:textId="19866D05">
            <w:pPr>
              <w:pStyle w:val="Normal"/>
              <w:rPr>
                <w:b w:val="0"/>
                <w:bCs w:val="0"/>
              </w:rPr>
            </w:pPr>
          </w:p>
        </w:tc>
        <w:tc>
          <w:tcPr>
            <w:tcW w:w="1337" w:type="dxa"/>
            <w:tcMar/>
          </w:tcPr>
          <w:p w:rsidR="1F5E1A1E" w:rsidP="1F5E1A1E" w:rsidRDefault="1F5E1A1E" w14:paraId="51BCF28E" w14:textId="19866D05">
            <w:pPr>
              <w:pStyle w:val="Normal"/>
              <w:rPr>
                <w:b w:val="0"/>
                <w:bCs w:val="0"/>
              </w:rPr>
            </w:pPr>
          </w:p>
        </w:tc>
        <w:tc>
          <w:tcPr>
            <w:tcW w:w="1337" w:type="dxa"/>
            <w:tcMar/>
          </w:tcPr>
          <w:p w:rsidR="1F5E1A1E" w:rsidP="1F5E1A1E" w:rsidRDefault="1F5E1A1E" w14:paraId="01150F5F" w14:textId="19866D05">
            <w:pPr>
              <w:pStyle w:val="Normal"/>
              <w:rPr>
                <w:b w:val="0"/>
                <w:bCs w:val="0"/>
              </w:rPr>
            </w:pPr>
          </w:p>
        </w:tc>
        <w:tc>
          <w:tcPr>
            <w:tcW w:w="1337" w:type="dxa"/>
            <w:tcMar/>
          </w:tcPr>
          <w:p w:rsidR="1F5E1A1E" w:rsidP="1F5E1A1E" w:rsidRDefault="1F5E1A1E" w14:paraId="44E102A1" w14:textId="19866D05">
            <w:pPr>
              <w:pStyle w:val="Normal"/>
              <w:rPr>
                <w:b w:val="0"/>
                <w:bCs w:val="0"/>
              </w:rPr>
            </w:pPr>
          </w:p>
        </w:tc>
        <w:tc>
          <w:tcPr>
            <w:tcW w:w="1337" w:type="dxa"/>
            <w:tcMar/>
          </w:tcPr>
          <w:p w:rsidR="1F5E1A1E" w:rsidP="1F5E1A1E" w:rsidRDefault="1F5E1A1E" w14:paraId="6D226404" w14:textId="19866D05">
            <w:pPr>
              <w:pStyle w:val="Normal"/>
              <w:rPr>
                <w:b w:val="0"/>
                <w:bCs w:val="0"/>
              </w:rPr>
            </w:pPr>
          </w:p>
        </w:tc>
      </w:tr>
      <w:tr w:rsidR="1F5E1A1E" w:rsidTr="774657AD" w14:paraId="45D6FB73">
        <w:trPr>
          <w:trHeight w:val="300"/>
        </w:trPr>
        <w:tc>
          <w:tcPr>
            <w:tcW w:w="1590" w:type="dxa"/>
            <w:tcMar/>
          </w:tcPr>
          <w:p w:rsidR="3A4D00F2" w:rsidP="1F5E1A1E" w:rsidRDefault="3A4D00F2" w14:paraId="7DC60DDE" w14:textId="4BC02EB6">
            <w:pPr>
              <w:pStyle w:val="Normal"/>
              <w:rPr>
                <w:b w:val="0"/>
                <w:bCs w:val="0"/>
              </w:rPr>
            </w:pPr>
            <w:r w:rsidRPr="1F5E1A1E" w:rsidR="3A4D00F2">
              <w:rPr>
                <w:b w:val="1"/>
                <w:bCs w:val="1"/>
              </w:rPr>
              <w:t>New Agenda Item #2</w:t>
            </w:r>
          </w:p>
        </w:tc>
        <w:tc>
          <w:tcPr>
            <w:tcW w:w="1395" w:type="dxa"/>
            <w:tcMar/>
          </w:tcPr>
          <w:p w:rsidR="1F5E1A1E" w:rsidP="1F5E1A1E" w:rsidRDefault="1F5E1A1E" w14:paraId="36C52549" w14:textId="19866D05">
            <w:pPr>
              <w:pStyle w:val="Normal"/>
              <w:rPr>
                <w:b w:val="0"/>
                <w:bCs w:val="0"/>
              </w:rPr>
            </w:pPr>
          </w:p>
        </w:tc>
        <w:tc>
          <w:tcPr>
            <w:tcW w:w="1026" w:type="dxa"/>
            <w:tcMar/>
          </w:tcPr>
          <w:p w:rsidR="1F5E1A1E" w:rsidP="1F5E1A1E" w:rsidRDefault="1F5E1A1E" w14:paraId="6798C952" w14:textId="19866D05">
            <w:pPr>
              <w:pStyle w:val="Normal"/>
              <w:rPr>
                <w:b w:val="0"/>
                <w:bCs w:val="0"/>
              </w:rPr>
            </w:pPr>
          </w:p>
        </w:tc>
        <w:tc>
          <w:tcPr>
            <w:tcW w:w="1337" w:type="dxa"/>
            <w:tcMar/>
          </w:tcPr>
          <w:p w:rsidR="1F5E1A1E" w:rsidP="1F5E1A1E" w:rsidRDefault="1F5E1A1E" w14:paraId="4F06DF32" w14:textId="19866D05">
            <w:pPr>
              <w:pStyle w:val="Normal"/>
              <w:rPr>
                <w:b w:val="0"/>
                <w:bCs w:val="0"/>
              </w:rPr>
            </w:pPr>
          </w:p>
        </w:tc>
        <w:tc>
          <w:tcPr>
            <w:tcW w:w="1337" w:type="dxa"/>
            <w:tcMar/>
          </w:tcPr>
          <w:p w:rsidR="1F5E1A1E" w:rsidP="1F5E1A1E" w:rsidRDefault="1F5E1A1E" w14:paraId="615BD0B8" w14:textId="19866D05">
            <w:pPr>
              <w:pStyle w:val="Normal"/>
              <w:rPr>
                <w:b w:val="0"/>
                <w:bCs w:val="0"/>
              </w:rPr>
            </w:pPr>
          </w:p>
        </w:tc>
        <w:tc>
          <w:tcPr>
            <w:tcW w:w="1337" w:type="dxa"/>
            <w:tcMar/>
          </w:tcPr>
          <w:p w:rsidR="1F5E1A1E" w:rsidP="1F5E1A1E" w:rsidRDefault="1F5E1A1E" w14:paraId="02333B3C" w14:textId="19866D05">
            <w:pPr>
              <w:pStyle w:val="Normal"/>
              <w:rPr>
                <w:b w:val="0"/>
                <w:bCs w:val="0"/>
              </w:rPr>
            </w:pPr>
          </w:p>
        </w:tc>
        <w:tc>
          <w:tcPr>
            <w:tcW w:w="1337" w:type="dxa"/>
            <w:tcMar/>
          </w:tcPr>
          <w:p w:rsidR="1F5E1A1E" w:rsidP="1F5E1A1E" w:rsidRDefault="1F5E1A1E" w14:paraId="6552069B" w14:textId="19866D05">
            <w:pPr>
              <w:pStyle w:val="Normal"/>
              <w:rPr>
                <w:b w:val="0"/>
                <w:bCs w:val="0"/>
              </w:rPr>
            </w:pPr>
          </w:p>
        </w:tc>
      </w:tr>
      <w:tr w:rsidR="1F5E1A1E" w:rsidTr="774657AD" w14:paraId="7AE4E1DC">
        <w:trPr>
          <w:trHeight w:val="300"/>
        </w:trPr>
        <w:tc>
          <w:tcPr>
            <w:tcW w:w="1590" w:type="dxa"/>
            <w:tcMar/>
          </w:tcPr>
          <w:p w:rsidR="3A4D00F2" w:rsidP="1F5E1A1E" w:rsidRDefault="3A4D00F2" w14:paraId="4A2DD9CB" w14:textId="2486E627">
            <w:pPr>
              <w:pStyle w:val="Normal"/>
              <w:rPr>
                <w:b w:val="0"/>
                <w:bCs w:val="0"/>
              </w:rPr>
            </w:pPr>
            <w:r w:rsidRPr="1F5E1A1E" w:rsidR="3A4D00F2">
              <w:rPr>
                <w:b w:val="1"/>
                <w:bCs w:val="1"/>
              </w:rPr>
              <w:t>Recurring Agenda Item #1</w:t>
            </w:r>
          </w:p>
        </w:tc>
        <w:tc>
          <w:tcPr>
            <w:tcW w:w="1395" w:type="dxa"/>
            <w:tcMar/>
          </w:tcPr>
          <w:p w:rsidR="1F5E1A1E" w:rsidP="1F5E1A1E" w:rsidRDefault="1F5E1A1E" w14:paraId="6F4BB253" w14:textId="19866D05">
            <w:pPr>
              <w:pStyle w:val="Normal"/>
              <w:rPr>
                <w:b w:val="0"/>
                <w:bCs w:val="0"/>
              </w:rPr>
            </w:pPr>
          </w:p>
        </w:tc>
        <w:tc>
          <w:tcPr>
            <w:tcW w:w="1026" w:type="dxa"/>
            <w:tcMar/>
          </w:tcPr>
          <w:p w:rsidR="1F5E1A1E" w:rsidP="1F5E1A1E" w:rsidRDefault="1F5E1A1E" w14:paraId="67AF04E0" w14:textId="19866D05">
            <w:pPr>
              <w:pStyle w:val="Normal"/>
              <w:rPr>
                <w:b w:val="0"/>
                <w:bCs w:val="0"/>
              </w:rPr>
            </w:pPr>
          </w:p>
        </w:tc>
        <w:tc>
          <w:tcPr>
            <w:tcW w:w="1337" w:type="dxa"/>
            <w:tcMar/>
          </w:tcPr>
          <w:p w:rsidR="1F5E1A1E" w:rsidP="1F5E1A1E" w:rsidRDefault="1F5E1A1E" w14:paraId="183AF36C" w14:textId="19866D05">
            <w:pPr>
              <w:pStyle w:val="Normal"/>
              <w:rPr>
                <w:b w:val="0"/>
                <w:bCs w:val="0"/>
              </w:rPr>
            </w:pPr>
          </w:p>
        </w:tc>
        <w:tc>
          <w:tcPr>
            <w:tcW w:w="1337" w:type="dxa"/>
            <w:tcMar/>
          </w:tcPr>
          <w:p w:rsidR="1F5E1A1E" w:rsidP="1F5E1A1E" w:rsidRDefault="1F5E1A1E" w14:paraId="7FD935F0" w14:textId="19866D05">
            <w:pPr>
              <w:pStyle w:val="Normal"/>
              <w:rPr>
                <w:b w:val="0"/>
                <w:bCs w:val="0"/>
              </w:rPr>
            </w:pPr>
          </w:p>
        </w:tc>
        <w:tc>
          <w:tcPr>
            <w:tcW w:w="1337" w:type="dxa"/>
            <w:tcMar/>
          </w:tcPr>
          <w:p w:rsidR="1F5E1A1E" w:rsidP="1F5E1A1E" w:rsidRDefault="1F5E1A1E" w14:paraId="4BD7BFEF" w14:textId="19866D05">
            <w:pPr>
              <w:pStyle w:val="Normal"/>
              <w:rPr>
                <w:b w:val="0"/>
                <w:bCs w:val="0"/>
              </w:rPr>
            </w:pPr>
          </w:p>
        </w:tc>
        <w:tc>
          <w:tcPr>
            <w:tcW w:w="1337" w:type="dxa"/>
            <w:tcMar/>
          </w:tcPr>
          <w:p w:rsidR="1F5E1A1E" w:rsidP="1F5E1A1E" w:rsidRDefault="1F5E1A1E" w14:paraId="0028D9D8" w14:textId="19866D05">
            <w:pPr>
              <w:pStyle w:val="Normal"/>
              <w:rPr>
                <w:b w:val="0"/>
                <w:bCs w:val="0"/>
              </w:rPr>
            </w:pPr>
          </w:p>
        </w:tc>
      </w:tr>
      <w:tr w:rsidR="1F5E1A1E" w:rsidTr="774657AD" w14:paraId="5E1BDB09">
        <w:trPr>
          <w:trHeight w:val="300"/>
        </w:trPr>
        <w:tc>
          <w:tcPr>
            <w:tcW w:w="1590" w:type="dxa"/>
            <w:tcMar/>
          </w:tcPr>
          <w:p w:rsidR="3A4D00F2" w:rsidP="1F5E1A1E" w:rsidRDefault="3A4D00F2" w14:paraId="47ED1936" w14:textId="133CD5CF">
            <w:pPr>
              <w:pStyle w:val="Normal"/>
              <w:rPr>
                <w:b w:val="0"/>
                <w:bCs w:val="0"/>
              </w:rPr>
            </w:pPr>
            <w:r w:rsidRPr="1F5E1A1E" w:rsidR="3A4D00F2">
              <w:rPr>
                <w:b w:val="1"/>
                <w:bCs w:val="1"/>
              </w:rPr>
              <w:t>Recurring Agenda Item #2</w:t>
            </w:r>
          </w:p>
        </w:tc>
        <w:tc>
          <w:tcPr>
            <w:tcW w:w="1395" w:type="dxa"/>
            <w:tcMar/>
          </w:tcPr>
          <w:p w:rsidR="1F5E1A1E" w:rsidP="1F5E1A1E" w:rsidRDefault="1F5E1A1E" w14:paraId="2579DE91" w14:textId="2E40C2CC">
            <w:pPr>
              <w:pStyle w:val="Normal"/>
              <w:rPr>
                <w:b w:val="0"/>
                <w:bCs w:val="0"/>
              </w:rPr>
            </w:pPr>
          </w:p>
        </w:tc>
        <w:tc>
          <w:tcPr>
            <w:tcW w:w="1026" w:type="dxa"/>
            <w:tcMar/>
          </w:tcPr>
          <w:p w:rsidR="1F5E1A1E" w:rsidP="1F5E1A1E" w:rsidRDefault="1F5E1A1E" w14:paraId="5385F8CA" w14:textId="0C780C8E">
            <w:pPr>
              <w:pStyle w:val="Normal"/>
              <w:rPr>
                <w:b w:val="0"/>
                <w:bCs w:val="0"/>
              </w:rPr>
            </w:pPr>
          </w:p>
        </w:tc>
        <w:tc>
          <w:tcPr>
            <w:tcW w:w="1337" w:type="dxa"/>
            <w:tcMar/>
          </w:tcPr>
          <w:p w:rsidR="1F5E1A1E" w:rsidP="1F5E1A1E" w:rsidRDefault="1F5E1A1E" w14:paraId="62FAD59B" w14:textId="731BD465">
            <w:pPr>
              <w:pStyle w:val="Normal"/>
              <w:rPr>
                <w:b w:val="0"/>
                <w:bCs w:val="0"/>
              </w:rPr>
            </w:pPr>
          </w:p>
        </w:tc>
        <w:tc>
          <w:tcPr>
            <w:tcW w:w="1337" w:type="dxa"/>
            <w:tcMar/>
          </w:tcPr>
          <w:p w:rsidR="1F5E1A1E" w:rsidP="1F5E1A1E" w:rsidRDefault="1F5E1A1E" w14:paraId="125AC5A6" w14:textId="2869A4B2">
            <w:pPr>
              <w:pStyle w:val="Normal"/>
              <w:rPr>
                <w:b w:val="0"/>
                <w:bCs w:val="0"/>
              </w:rPr>
            </w:pPr>
          </w:p>
        </w:tc>
        <w:tc>
          <w:tcPr>
            <w:tcW w:w="1337" w:type="dxa"/>
            <w:tcMar/>
          </w:tcPr>
          <w:p w:rsidR="1F5E1A1E" w:rsidP="1F5E1A1E" w:rsidRDefault="1F5E1A1E" w14:paraId="050DC6D5" w14:textId="397ABFF6">
            <w:pPr>
              <w:pStyle w:val="Normal"/>
              <w:rPr>
                <w:b w:val="0"/>
                <w:bCs w:val="0"/>
              </w:rPr>
            </w:pPr>
          </w:p>
        </w:tc>
        <w:tc>
          <w:tcPr>
            <w:tcW w:w="1337" w:type="dxa"/>
            <w:tcMar/>
          </w:tcPr>
          <w:p w:rsidR="1F5E1A1E" w:rsidP="1F5E1A1E" w:rsidRDefault="1F5E1A1E" w14:paraId="40848476" w14:textId="1914A137">
            <w:pPr>
              <w:pStyle w:val="Normal"/>
              <w:rPr>
                <w:b w:val="0"/>
                <w:bCs w:val="0"/>
              </w:rPr>
            </w:pPr>
          </w:p>
        </w:tc>
      </w:tr>
      <w:tr w:rsidR="1F5E1A1E" w:rsidTr="774657AD" w14:paraId="0DD5E10D">
        <w:trPr>
          <w:trHeight w:val="300"/>
        </w:trPr>
        <w:tc>
          <w:tcPr>
            <w:tcW w:w="1590" w:type="dxa"/>
            <w:tcMar/>
          </w:tcPr>
          <w:p w:rsidR="3A4D00F2" w:rsidP="1F5E1A1E" w:rsidRDefault="3A4D00F2" w14:paraId="24556CB8" w14:textId="72CCB00D">
            <w:pPr>
              <w:pStyle w:val="Normal"/>
              <w:rPr>
                <w:b w:val="0"/>
                <w:bCs w:val="0"/>
              </w:rPr>
            </w:pPr>
            <w:r w:rsidRPr="1F5E1A1E" w:rsidR="3A4D00F2">
              <w:rPr>
                <w:b w:val="1"/>
                <w:bCs w:val="1"/>
              </w:rPr>
              <w:t>Appreciations</w:t>
            </w:r>
          </w:p>
        </w:tc>
        <w:tc>
          <w:tcPr>
            <w:tcW w:w="1395" w:type="dxa"/>
            <w:tcMar/>
          </w:tcPr>
          <w:p w:rsidR="1F5E1A1E" w:rsidP="1F5E1A1E" w:rsidRDefault="1F5E1A1E" w14:paraId="7B2B9B05" w14:textId="157A09A7">
            <w:pPr>
              <w:pStyle w:val="Normal"/>
              <w:rPr>
                <w:b w:val="0"/>
                <w:bCs w:val="0"/>
              </w:rPr>
            </w:pPr>
          </w:p>
        </w:tc>
        <w:tc>
          <w:tcPr>
            <w:tcW w:w="1026" w:type="dxa"/>
            <w:tcMar/>
          </w:tcPr>
          <w:p w:rsidR="1F5E1A1E" w:rsidP="1F5E1A1E" w:rsidRDefault="1F5E1A1E" w14:paraId="235A4D2D" w14:textId="58EAADB7">
            <w:pPr>
              <w:pStyle w:val="Normal"/>
              <w:rPr>
                <w:b w:val="0"/>
                <w:bCs w:val="0"/>
              </w:rPr>
            </w:pPr>
          </w:p>
        </w:tc>
        <w:tc>
          <w:tcPr>
            <w:tcW w:w="1337" w:type="dxa"/>
            <w:tcMar/>
          </w:tcPr>
          <w:p w:rsidR="1F5E1A1E" w:rsidP="1F5E1A1E" w:rsidRDefault="1F5E1A1E" w14:paraId="59AF104B" w14:textId="139DDBDC">
            <w:pPr>
              <w:pStyle w:val="Normal"/>
              <w:rPr>
                <w:b w:val="0"/>
                <w:bCs w:val="0"/>
              </w:rPr>
            </w:pPr>
          </w:p>
        </w:tc>
        <w:tc>
          <w:tcPr>
            <w:tcW w:w="1337" w:type="dxa"/>
            <w:tcMar/>
          </w:tcPr>
          <w:p w:rsidR="1F5E1A1E" w:rsidP="1F5E1A1E" w:rsidRDefault="1F5E1A1E" w14:paraId="0509E041" w14:textId="3782D109">
            <w:pPr>
              <w:pStyle w:val="Normal"/>
              <w:rPr>
                <w:b w:val="0"/>
                <w:bCs w:val="0"/>
              </w:rPr>
            </w:pPr>
          </w:p>
        </w:tc>
        <w:tc>
          <w:tcPr>
            <w:tcW w:w="1337" w:type="dxa"/>
            <w:tcMar/>
          </w:tcPr>
          <w:p w:rsidR="1F5E1A1E" w:rsidP="1F5E1A1E" w:rsidRDefault="1F5E1A1E" w14:paraId="00C708AB" w14:textId="46A70648">
            <w:pPr>
              <w:pStyle w:val="Normal"/>
              <w:rPr>
                <w:b w:val="0"/>
                <w:bCs w:val="0"/>
              </w:rPr>
            </w:pPr>
          </w:p>
        </w:tc>
        <w:tc>
          <w:tcPr>
            <w:tcW w:w="1337" w:type="dxa"/>
            <w:tcMar/>
          </w:tcPr>
          <w:p w:rsidR="1F5E1A1E" w:rsidP="1F5E1A1E" w:rsidRDefault="1F5E1A1E" w14:paraId="7DB0CEF7" w14:textId="07636875">
            <w:pPr>
              <w:pStyle w:val="Normal"/>
              <w:rPr>
                <w:b w:val="0"/>
                <w:bCs w:val="0"/>
              </w:rPr>
            </w:pPr>
          </w:p>
        </w:tc>
      </w:tr>
    </w:tbl>
    <w:p w:rsidR="1F5E1A1E" w:rsidRDefault="1F5E1A1E" w14:paraId="51AF1408" w14:textId="1C3F2CD6">
      <w:pPr>
        <w:rPr/>
      </w:pPr>
    </w:p>
    <w:p w:rsidR="1F5AB732" w:rsidP="1F5E1A1E" w:rsidRDefault="1F5AB732" w14:paraId="252525C2" w14:textId="29550A5B">
      <w:pPr>
        <w:pStyle w:val="Normal"/>
        <w:rPr>
          <w:b w:val="0"/>
          <w:bCs w:val="0"/>
        </w:rPr>
      </w:pPr>
      <w:r w:rsidRPr="1F5E1A1E" w:rsidR="1F5AB732">
        <w:rPr>
          <w:b w:val="1"/>
          <w:bCs w:val="1"/>
        </w:rPr>
        <w:t>Notes/Documents:</w:t>
      </w:r>
      <w:r w:rsidR="1F5AB732">
        <w:rPr>
          <w:b w:val="0"/>
          <w:bCs w:val="0"/>
        </w:rPr>
        <w:t xml:space="preserve"> Information that is needed to discuss whatever item in the list.</w:t>
      </w:r>
    </w:p>
    <w:p w:rsidR="1F5AB732" w:rsidP="1F5E1A1E" w:rsidRDefault="1F5AB732" w14:paraId="4416C7E2" w14:textId="2DD91F7B">
      <w:pPr>
        <w:pStyle w:val="Normal"/>
        <w:rPr>
          <w:b w:val="0"/>
          <w:bCs w:val="0"/>
        </w:rPr>
      </w:pPr>
      <w:r w:rsidRPr="1F5E1A1E" w:rsidR="1F5AB732">
        <w:rPr>
          <w:b w:val="1"/>
          <w:bCs w:val="1"/>
        </w:rPr>
        <w:t>Person:</w:t>
      </w:r>
      <w:r w:rsidR="1F5AB732">
        <w:rPr>
          <w:b w:val="0"/>
          <w:bCs w:val="0"/>
        </w:rPr>
        <w:t xml:space="preserve"> This is the person or persons that “own” the item on the agenda and are bringing it to the team meeting.</w:t>
      </w:r>
    </w:p>
    <w:p w:rsidR="1F5AB732" w:rsidP="1F5E1A1E" w:rsidRDefault="1F5AB732" w14:paraId="6B5795FC" w14:textId="43EF5F8C">
      <w:pPr>
        <w:pStyle w:val="Normal"/>
        <w:rPr>
          <w:b w:val="0"/>
          <w:bCs w:val="0"/>
        </w:rPr>
      </w:pPr>
      <w:r w:rsidRPr="1F5E1A1E" w:rsidR="1F5AB732">
        <w:rPr>
          <w:b w:val="1"/>
          <w:bCs w:val="1"/>
        </w:rPr>
        <w:t>Status:</w:t>
      </w:r>
      <w:r w:rsidR="1F5AB732">
        <w:rPr>
          <w:b w:val="0"/>
          <w:bCs w:val="0"/>
        </w:rPr>
        <w:t xml:space="preserve"> RAFT uses “working on it” “stuck” and “Done” for this column. “Working on it” means we have not covered the agenda item. “Done” </w:t>
      </w:r>
      <w:r w:rsidR="1F5AB732">
        <w:rPr>
          <w:b w:val="0"/>
          <w:bCs w:val="0"/>
        </w:rPr>
        <w:t>let’s</w:t>
      </w:r>
      <w:r w:rsidR="1F5AB732">
        <w:rPr>
          <w:b w:val="0"/>
          <w:bCs w:val="0"/>
        </w:rPr>
        <w:t xml:space="preserve"> us have the satisfaction of checking the item off the agenda. “Stuck” m</w:t>
      </w:r>
      <w:r w:rsidR="2C27E3FA">
        <w:rPr>
          <w:b w:val="0"/>
          <w:bCs w:val="0"/>
        </w:rPr>
        <w:t>eans that, even once the item has been discussed at the meeting, we are still stuck on moving forward.</w:t>
      </w:r>
    </w:p>
    <w:p w:rsidR="2C27E3FA" w:rsidP="1F5E1A1E" w:rsidRDefault="2C27E3FA" w14:paraId="60913183" w14:textId="3C48F1AA">
      <w:pPr>
        <w:pStyle w:val="Normal"/>
        <w:rPr>
          <w:b w:val="0"/>
          <w:bCs w:val="0"/>
        </w:rPr>
      </w:pPr>
      <w:r w:rsidRPr="774657AD" w:rsidR="2C27E3FA">
        <w:rPr>
          <w:b w:val="1"/>
          <w:bCs w:val="1"/>
        </w:rPr>
        <w:t>Priority:</w:t>
      </w:r>
      <w:r w:rsidR="2C27E3FA">
        <w:rPr>
          <w:b w:val="0"/>
          <w:bCs w:val="0"/>
        </w:rPr>
        <w:t xml:space="preserve"> RAFT uses “Today</w:t>
      </w:r>
      <w:r w:rsidR="2C27E3FA">
        <w:rPr>
          <w:b w:val="0"/>
          <w:bCs w:val="0"/>
        </w:rPr>
        <w:t>”,</w:t>
      </w:r>
      <w:r w:rsidR="2C27E3FA">
        <w:rPr>
          <w:b w:val="0"/>
          <w:bCs w:val="0"/>
        </w:rPr>
        <w:t xml:space="preserve"> “By next meeting,” or “whenever” to signify when this item needs to be dealt with. </w:t>
      </w:r>
      <w:r w:rsidR="1CB9EB0D">
        <w:rPr>
          <w:b w:val="0"/>
          <w:bCs w:val="0"/>
        </w:rPr>
        <w:t xml:space="preserve">This allows us to put items on the agenda that may not be covered in that meeting, but we </w:t>
      </w:r>
      <w:r w:rsidR="1CB9EB0D">
        <w:rPr>
          <w:b w:val="0"/>
          <w:bCs w:val="0"/>
        </w:rPr>
        <w:t>won’t</w:t>
      </w:r>
      <w:r w:rsidR="1CB9EB0D">
        <w:rPr>
          <w:b w:val="0"/>
          <w:bCs w:val="0"/>
        </w:rPr>
        <w:t xml:space="preserve"> forget them later. It also helps us to organize the items on the </w:t>
      </w:r>
      <w:r w:rsidR="21897CB4">
        <w:rPr>
          <w:b w:val="0"/>
          <w:bCs w:val="0"/>
        </w:rPr>
        <w:t>agenda,</w:t>
      </w:r>
      <w:r w:rsidR="1CB9EB0D">
        <w:rPr>
          <w:b w:val="0"/>
          <w:bCs w:val="0"/>
        </w:rPr>
        <w:t xml:space="preserve"> so we get to “today” items first.</w:t>
      </w:r>
    </w:p>
    <w:p w:rsidR="1CB9EB0D" w:rsidP="1F5E1A1E" w:rsidRDefault="1CB9EB0D" w14:paraId="6D0DC49B" w14:textId="4C119432">
      <w:pPr>
        <w:pStyle w:val="Normal"/>
        <w:rPr>
          <w:b w:val="0"/>
          <w:bCs w:val="0"/>
        </w:rPr>
      </w:pPr>
      <w:r w:rsidRPr="1F5E1A1E" w:rsidR="1CB9EB0D">
        <w:rPr>
          <w:b w:val="1"/>
          <w:bCs w:val="1"/>
        </w:rPr>
        <w:t>Estimated Agenda Time:</w:t>
      </w:r>
      <w:r w:rsidR="1CB9EB0D">
        <w:rPr>
          <w:b w:val="0"/>
          <w:bCs w:val="0"/>
        </w:rPr>
        <w:t xml:space="preserve"> list how long the person in charge of the item thinks it will take to discuss so you can try and organize items to fit </w:t>
      </w:r>
      <w:r w:rsidR="1CB9EB0D">
        <w:rPr>
          <w:b w:val="0"/>
          <w:bCs w:val="0"/>
        </w:rPr>
        <w:t>in</w:t>
      </w:r>
      <w:r w:rsidR="1CB9EB0D">
        <w:rPr>
          <w:b w:val="0"/>
          <w:bCs w:val="0"/>
        </w:rPr>
        <w:t xml:space="preserve"> the time you have available for </w:t>
      </w:r>
      <w:r w:rsidR="1CB9EB0D">
        <w:rPr>
          <w:b w:val="0"/>
          <w:bCs w:val="0"/>
        </w:rPr>
        <w:t>th</w:t>
      </w:r>
      <w:r w:rsidR="1CB9EB0D">
        <w:rPr>
          <w:b w:val="0"/>
          <w:bCs w:val="0"/>
        </w:rPr>
        <w:t>e meeting.</w:t>
      </w:r>
    </w:p>
    <w:p w:rsidR="1CB9EB0D" w:rsidP="1F5E1A1E" w:rsidRDefault="1CB9EB0D" w14:paraId="68EC38AA" w14:textId="7A85EAFA">
      <w:pPr>
        <w:pStyle w:val="Normal"/>
        <w:rPr>
          <w:b w:val="0"/>
          <w:bCs w:val="0"/>
        </w:rPr>
      </w:pPr>
      <w:r w:rsidRPr="774657AD" w:rsidR="1CB9EB0D">
        <w:rPr>
          <w:b w:val="1"/>
          <w:bCs w:val="1"/>
        </w:rPr>
        <w:t>Link:</w:t>
      </w:r>
      <w:r w:rsidR="1CB9EB0D">
        <w:rPr>
          <w:b w:val="0"/>
          <w:bCs w:val="0"/>
        </w:rPr>
        <w:t xml:space="preserve"> links to online resources that may be needed for the item.</w:t>
      </w:r>
    </w:p>
    <w:p w:rsidR="3A4D00F2" w:rsidP="1F5E1A1E" w:rsidRDefault="3A4D00F2" w14:paraId="0C8FF4ED" w14:textId="0892750E">
      <w:pPr>
        <w:pStyle w:val="Normal"/>
        <w:rPr/>
      </w:pPr>
      <w:r w:rsidRPr="1F5E1A1E" w:rsidR="3A4D00F2">
        <w:rPr>
          <w:b w:val="1"/>
          <w:bCs w:val="1"/>
        </w:rPr>
        <w:t>Notes:</w:t>
      </w:r>
      <w:r w:rsidR="3A4D00F2">
        <w:rPr>
          <w:b w:val="0"/>
          <w:bCs w:val="0"/>
        </w:rPr>
        <w:t xml:space="preserve"> a reminder to make sure someone on the team is taking notes for the meeting.</w:t>
      </w:r>
    </w:p>
    <w:p w:rsidR="3A4D00F2" w:rsidP="1F5E1A1E" w:rsidRDefault="3A4D00F2" w14:paraId="672D56D4" w14:textId="71EBA588">
      <w:pPr>
        <w:pStyle w:val="Normal"/>
        <w:rPr>
          <w:b w:val="0"/>
          <w:bCs w:val="0"/>
        </w:rPr>
      </w:pPr>
      <w:r w:rsidRPr="774657AD" w:rsidR="3A4D00F2">
        <w:rPr>
          <w:b w:val="1"/>
          <w:bCs w:val="1"/>
        </w:rPr>
        <w:t>Gratitudes</w:t>
      </w:r>
      <w:r w:rsidRPr="774657AD" w:rsidR="3A4D00F2">
        <w:rPr>
          <w:b w:val="1"/>
          <w:bCs w:val="1"/>
        </w:rPr>
        <w:t>:</w:t>
      </w:r>
      <w:r w:rsidR="3A4D00F2">
        <w:rPr>
          <w:b w:val="0"/>
          <w:bCs w:val="0"/>
        </w:rPr>
        <w:t xml:space="preserve"> start each meeting sharing </w:t>
      </w:r>
      <w:r w:rsidR="3A4D00F2">
        <w:rPr>
          <w:b w:val="0"/>
          <w:bCs w:val="0"/>
        </w:rPr>
        <w:t>gratitudes</w:t>
      </w:r>
      <w:r w:rsidR="3A4D00F2">
        <w:rPr>
          <w:b w:val="0"/>
          <w:bCs w:val="0"/>
        </w:rPr>
        <w:t xml:space="preserve">. First person shares a gratitude, then picks the next person to share a gratitude, that person shares a gratitude, picks the next person, etc. If your organization is too big to share </w:t>
      </w:r>
      <w:r w:rsidR="3A4D00F2">
        <w:rPr>
          <w:b w:val="0"/>
          <w:bCs w:val="0"/>
        </w:rPr>
        <w:t>gratitudes</w:t>
      </w:r>
      <w:r w:rsidR="3A4D00F2">
        <w:rPr>
          <w:b w:val="0"/>
          <w:bCs w:val="0"/>
        </w:rPr>
        <w:t xml:space="preserve"> as a whole </w:t>
      </w:r>
      <w:r w:rsidR="109F4778">
        <w:rPr>
          <w:b w:val="0"/>
          <w:bCs w:val="0"/>
        </w:rPr>
        <w:t>group,</w:t>
      </w:r>
      <w:r w:rsidR="3A4D00F2">
        <w:rPr>
          <w:b w:val="0"/>
          <w:bCs w:val="0"/>
        </w:rPr>
        <w:t xml:space="preserve"> you can split into smaller groups and have people share </w:t>
      </w:r>
      <w:r w:rsidR="3A4D00F2">
        <w:rPr>
          <w:b w:val="0"/>
          <w:bCs w:val="0"/>
        </w:rPr>
        <w:t>grat</w:t>
      </w:r>
      <w:r w:rsidR="2CF823FF">
        <w:rPr>
          <w:b w:val="0"/>
          <w:bCs w:val="0"/>
        </w:rPr>
        <w:t>itudes</w:t>
      </w:r>
      <w:r w:rsidR="2CF823FF">
        <w:rPr>
          <w:b w:val="0"/>
          <w:bCs w:val="0"/>
        </w:rPr>
        <w:t>.</w:t>
      </w:r>
    </w:p>
    <w:p w:rsidR="2CF823FF" w:rsidP="1F5E1A1E" w:rsidRDefault="2CF823FF" w14:paraId="1DBA2C30" w14:textId="57062B47">
      <w:pPr>
        <w:pStyle w:val="Normal"/>
        <w:rPr>
          <w:b w:val="0"/>
          <w:bCs w:val="0"/>
        </w:rPr>
      </w:pPr>
      <w:r w:rsidRPr="1F5E1A1E" w:rsidR="2CF823FF">
        <w:rPr>
          <w:b w:val="1"/>
          <w:bCs w:val="1"/>
        </w:rPr>
        <w:t>Spotlight/Stoplight:</w:t>
      </w:r>
      <w:r w:rsidR="2CF823FF">
        <w:rPr>
          <w:b w:val="0"/>
          <w:bCs w:val="0"/>
        </w:rPr>
        <w:t xml:space="preserve"> team members can choose to share a stoplight (something happening that is affecting them or something they are working on) or a spotlight (something exciting that is happening).</w:t>
      </w:r>
    </w:p>
    <w:p w:rsidR="2CF823FF" w:rsidP="1F5E1A1E" w:rsidRDefault="2CF823FF" w14:paraId="27A14B02" w14:textId="0707332E">
      <w:pPr>
        <w:pStyle w:val="Normal"/>
        <w:rPr>
          <w:b w:val="0"/>
          <w:bCs w:val="0"/>
        </w:rPr>
      </w:pPr>
      <w:r w:rsidRPr="774657AD" w:rsidR="2CF823FF">
        <w:rPr>
          <w:b w:val="1"/>
          <w:bCs w:val="1"/>
        </w:rPr>
        <w:t xml:space="preserve">Team Show and Tell: </w:t>
      </w:r>
      <w:r w:rsidR="2CF823FF">
        <w:rPr>
          <w:b w:val="0"/>
          <w:bCs w:val="0"/>
        </w:rPr>
        <w:t xml:space="preserve">a team member can share a process or </w:t>
      </w:r>
      <w:r w:rsidR="3A8BA2C9">
        <w:rPr>
          <w:b w:val="0"/>
          <w:bCs w:val="0"/>
        </w:rPr>
        <w:t>system,</w:t>
      </w:r>
      <w:r w:rsidR="2CF823FF">
        <w:rPr>
          <w:b w:val="0"/>
          <w:bCs w:val="0"/>
        </w:rPr>
        <w:t xml:space="preserve"> so others know how to do it, something they </w:t>
      </w:r>
      <w:r w:rsidR="7D1D04C0">
        <w:rPr>
          <w:b w:val="0"/>
          <w:bCs w:val="0"/>
        </w:rPr>
        <w:t>created</w:t>
      </w:r>
      <w:r w:rsidR="2CF823FF">
        <w:rPr>
          <w:b w:val="0"/>
          <w:bCs w:val="0"/>
        </w:rPr>
        <w:t xml:space="preserve"> something that happened to them while working, etc. RAFT mostly uses this to </w:t>
      </w:r>
      <w:r w:rsidR="2CF823FF">
        <w:rPr>
          <w:b w:val="0"/>
          <w:bCs w:val="0"/>
        </w:rPr>
        <w:t>teach</w:t>
      </w:r>
      <w:r w:rsidR="2CF823FF">
        <w:rPr>
          <w:b w:val="0"/>
          <w:bCs w:val="0"/>
        </w:rPr>
        <w:t xml:space="preserve"> the team new systems or software.</w:t>
      </w:r>
    </w:p>
    <w:p w:rsidR="2CF823FF" w:rsidP="1F5E1A1E" w:rsidRDefault="2CF823FF" w14:paraId="2ED89C1A" w14:textId="2E3FF3E3">
      <w:pPr>
        <w:pStyle w:val="Normal"/>
        <w:rPr>
          <w:b w:val="0"/>
          <w:bCs w:val="0"/>
        </w:rPr>
      </w:pPr>
      <w:r w:rsidRPr="774657AD" w:rsidR="2CF823FF">
        <w:rPr>
          <w:b w:val="1"/>
          <w:bCs w:val="1"/>
        </w:rPr>
        <w:t>New Agenda Item:</w:t>
      </w:r>
      <w:r w:rsidR="2CF823FF">
        <w:rPr>
          <w:b w:val="0"/>
          <w:bCs w:val="0"/>
        </w:rPr>
        <w:t xml:space="preserve"> Insert as many new </w:t>
      </w:r>
      <w:r w:rsidR="065C2F49">
        <w:rPr>
          <w:b w:val="0"/>
          <w:bCs w:val="0"/>
        </w:rPr>
        <w:t>items as possible</w:t>
      </w:r>
      <w:r w:rsidR="2CF823FF">
        <w:rPr>
          <w:b w:val="0"/>
          <w:bCs w:val="0"/>
        </w:rPr>
        <w:t xml:space="preserve"> that need to be discussed during the meeting.</w:t>
      </w:r>
    </w:p>
    <w:p w:rsidR="2CF823FF" w:rsidP="1F5E1A1E" w:rsidRDefault="2CF823FF" w14:paraId="0CE91228" w14:textId="2129F5F9">
      <w:pPr>
        <w:pStyle w:val="Normal"/>
        <w:rPr>
          <w:b w:val="0"/>
          <w:bCs w:val="0"/>
        </w:rPr>
      </w:pPr>
      <w:r w:rsidRPr="774657AD" w:rsidR="2CF823FF">
        <w:rPr>
          <w:b w:val="1"/>
          <w:bCs w:val="1"/>
        </w:rPr>
        <w:t xml:space="preserve">Recurring Agenda Item: </w:t>
      </w:r>
      <w:r w:rsidR="2CF823FF">
        <w:rPr>
          <w:b w:val="0"/>
          <w:bCs w:val="0"/>
        </w:rPr>
        <w:t xml:space="preserve">List items that you cover or may cover every team meeting. Sometimes the person in charge of these items may say there is nothing to discuss, but these items hold space on the </w:t>
      </w:r>
      <w:r w:rsidR="6D9D622F">
        <w:rPr>
          <w:b w:val="0"/>
          <w:bCs w:val="0"/>
        </w:rPr>
        <w:t>agenda,</w:t>
      </w:r>
      <w:r w:rsidR="2CF823FF">
        <w:rPr>
          <w:b w:val="0"/>
          <w:bCs w:val="0"/>
        </w:rPr>
        <w:t xml:space="preserve"> so they are not forgotten. Some items RAFT has as recurring agenda </w:t>
      </w:r>
      <w:r w:rsidR="60470956">
        <w:rPr>
          <w:b w:val="0"/>
          <w:bCs w:val="0"/>
        </w:rPr>
        <w:t>items: calendar review, workshop updates, content updates, outreach updates, software updates.</w:t>
      </w:r>
    </w:p>
    <w:p w:rsidR="60470956" w:rsidP="1F5E1A1E" w:rsidRDefault="60470956" w14:paraId="7D336168" w14:textId="7F6ACB45">
      <w:pPr>
        <w:pStyle w:val="Normal"/>
        <w:rPr>
          <w:b w:val="0"/>
          <w:bCs w:val="0"/>
        </w:rPr>
      </w:pPr>
      <w:r w:rsidRPr="1F5E1A1E" w:rsidR="60470956">
        <w:rPr>
          <w:b w:val="1"/>
          <w:bCs w:val="1"/>
        </w:rPr>
        <w:t>Appreciations:</w:t>
      </w:r>
      <w:r w:rsidR="60470956">
        <w:rPr>
          <w:b w:val="0"/>
          <w:bCs w:val="0"/>
        </w:rPr>
        <w:t xml:space="preserve"> people who wish to share appreciations about the organization, people in the organization, clients, etc. </w:t>
      </w:r>
      <w:r w:rsidR="63046F51">
        <w:rPr>
          <w:b w:val="0"/>
          <w:bCs w:val="0"/>
        </w:rPr>
        <w:t>s</w:t>
      </w:r>
      <w:r w:rsidR="60470956">
        <w:rPr>
          <w:b w:val="0"/>
          <w:bCs w:val="0"/>
        </w:rPr>
        <w:t>hare their appreciation to close the meeting. Not everyone</w:t>
      </w:r>
      <w:r w:rsidR="421795B5">
        <w:rPr>
          <w:b w:val="0"/>
          <w:bCs w:val="0"/>
        </w:rPr>
        <w:t xml:space="preserve"> has to share an appreciation.</w:t>
      </w:r>
    </w:p>
    <w:p w:rsidR="0240CEF6" w:rsidP="0240CEF6" w:rsidRDefault="0240CEF6" w14:paraId="5059C112" w14:textId="393216A4">
      <w:pPr>
        <w:pStyle w:val="Normal"/>
        <w:rPr>
          <w:b w:val="0"/>
          <w:b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uaW/spdA1R2T/R" int2:id="dJN59kTB">
      <int2:state int2:type="AugLoop_Text_Critique" int2:value="Rejected"/>
    </int2:textHash>
    <int2:bookmark int2:bookmarkName="_Int_t9RJRTHl" int2:invalidationBookmarkName="" int2:hashCode="FyQV8C5WLNApYg" int2:id="fg50RP9s">
      <int2:state int2:type="AugLoop_Text_Critique" int2:value="Rejected"/>
    </int2:bookmark>
    <int2:bookmark int2:bookmarkName="_Int_0RAW3M0W" int2:invalidationBookmarkName="" int2:hashCode="2z1AWxBnWZjAMC" int2:id="5OzVHFA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71837E"/>
    <w:rsid w:val="02013BE2"/>
    <w:rsid w:val="0240CEF6"/>
    <w:rsid w:val="0371837E"/>
    <w:rsid w:val="065C2F49"/>
    <w:rsid w:val="0A685840"/>
    <w:rsid w:val="0B63B31E"/>
    <w:rsid w:val="0B6BA0A4"/>
    <w:rsid w:val="0B80A1BF"/>
    <w:rsid w:val="0BA480B5"/>
    <w:rsid w:val="0BE3F8A1"/>
    <w:rsid w:val="0D405116"/>
    <w:rsid w:val="0DF34672"/>
    <w:rsid w:val="0E2076C5"/>
    <w:rsid w:val="0EDC2177"/>
    <w:rsid w:val="0F8C1C6B"/>
    <w:rsid w:val="103F11C7"/>
    <w:rsid w:val="109F4778"/>
    <w:rsid w:val="10F6E844"/>
    <w:rsid w:val="15424780"/>
    <w:rsid w:val="1A1093AF"/>
    <w:rsid w:val="1C98DC88"/>
    <w:rsid w:val="1CB9EB0D"/>
    <w:rsid w:val="1CBBA53D"/>
    <w:rsid w:val="1F5AB732"/>
    <w:rsid w:val="1F5E1A1E"/>
    <w:rsid w:val="1F8C1240"/>
    <w:rsid w:val="1FC44645"/>
    <w:rsid w:val="20E1CFD4"/>
    <w:rsid w:val="21897CB4"/>
    <w:rsid w:val="2260109E"/>
    <w:rsid w:val="2373ADF6"/>
    <w:rsid w:val="25534656"/>
    <w:rsid w:val="25991226"/>
    <w:rsid w:val="25FB53C4"/>
    <w:rsid w:val="27972425"/>
    <w:rsid w:val="2B0F927E"/>
    <w:rsid w:val="2B9DCB83"/>
    <w:rsid w:val="2C27E3FA"/>
    <w:rsid w:val="2CF823FF"/>
    <w:rsid w:val="2FCD78B7"/>
    <w:rsid w:val="2FD4C332"/>
    <w:rsid w:val="310311F3"/>
    <w:rsid w:val="318013B7"/>
    <w:rsid w:val="33051979"/>
    <w:rsid w:val="389E107A"/>
    <w:rsid w:val="39745AFD"/>
    <w:rsid w:val="3A4D00F2"/>
    <w:rsid w:val="3A8BA2C9"/>
    <w:rsid w:val="3E2476F9"/>
    <w:rsid w:val="3E58F780"/>
    <w:rsid w:val="3E654490"/>
    <w:rsid w:val="402F5206"/>
    <w:rsid w:val="421795B5"/>
    <w:rsid w:val="43232AC9"/>
    <w:rsid w:val="43D282B2"/>
    <w:rsid w:val="44048A36"/>
    <w:rsid w:val="440F0036"/>
    <w:rsid w:val="465ACB8B"/>
    <w:rsid w:val="467D9F76"/>
    <w:rsid w:val="476713D0"/>
    <w:rsid w:val="48A5F3D5"/>
    <w:rsid w:val="48E27159"/>
    <w:rsid w:val="4933D513"/>
    <w:rsid w:val="4A6D06E3"/>
    <w:rsid w:val="4C08D744"/>
    <w:rsid w:val="4E623FFD"/>
    <w:rsid w:val="50DC4867"/>
    <w:rsid w:val="50F1D351"/>
    <w:rsid w:val="574B89EB"/>
    <w:rsid w:val="5A832AAD"/>
    <w:rsid w:val="5BE27D8A"/>
    <w:rsid w:val="5F1A1E4C"/>
    <w:rsid w:val="5F5DE64B"/>
    <w:rsid w:val="60470956"/>
    <w:rsid w:val="61D9F81F"/>
    <w:rsid w:val="61F2D7F3"/>
    <w:rsid w:val="622EB91E"/>
    <w:rsid w:val="63046F51"/>
    <w:rsid w:val="635AAEDA"/>
    <w:rsid w:val="63F9244D"/>
    <w:rsid w:val="64EF92D1"/>
    <w:rsid w:val="6536D689"/>
    <w:rsid w:val="65C5DD54"/>
    <w:rsid w:val="68E73750"/>
    <w:rsid w:val="69414615"/>
    <w:rsid w:val="6B819D55"/>
    <w:rsid w:val="6C1365F5"/>
    <w:rsid w:val="6D07B734"/>
    <w:rsid w:val="6D9D622F"/>
    <w:rsid w:val="6DD53F4C"/>
    <w:rsid w:val="6E6F5495"/>
    <w:rsid w:val="6EC40F21"/>
    <w:rsid w:val="70E90118"/>
    <w:rsid w:val="7294864B"/>
    <w:rsid w:val="72E3DEDC"/>
    <w:rsid w:val="760E8E46"/>
    <w:rsid w:val="76BE893A"/>
    <w:rsid w:val="774657AD"/>
    <w:rsid w:val="77DF5ED7"/>
    <w:rsid w:val="77FF617D"/>
    <w:rsid w:val="79B1BEF2"/>
    <w:rsid w:val="7AB3C254"/>
    <w:rsid w:val="7D1D04C0"/>
    <w:rsid w:val="7E9E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837E"/>
  <w15:chartTrackingRefBased/>
  <w15:docId w15:val="{70B08FF3-2104-4F6B-B2FD-64D27A3DDD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image" Target="/media/image.png" Id="R281060320fe6459a" /><Relationship Type="http://schemas.openxmlformats.org/officeDocument/2006/relationships/fontTable" Target="fontTable.xml" Id="rId4" /><Relationship Type="http://schemas.microsoft.com/office/2020/10/relationships/intelligence" Target="intelligence2.xml" Id="R6e861f7ee6ec44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80d0be-71cd-4b2d-b53b-ed0d60350400" xsi:nil="true"/>
    <lcf76f155ced4ddcb4097134ff3c332f xmlns="7f3c2d64-c460-4dd5-8d60-c9270f047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27C9C-A8D4-433D-A24D-C654515956C7}"/>
</file>

<file path=customXml/itemProps2.xml><?xml version="1.0" encoding="utf-8"?>
<ds:datastoreItem xmlns:ds="http://schemas.openxmlformats.org/officeDocument/2006/customXml" ds:itemID="{D6050651-D798-43B1-93E3-1185CEAFBF65}"/>
</file>

<file path=customXml/itemProps3.xml><?xml version="1.0" encoding="utf-8"?>
<ds:datastoreItem xmlns:ds="http://schemas.openxmlformats.org/officeDocument/2006/customXml" ds:itemID="{F7AEA757-3C13-4C1B-B202-6E4A9E5C85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Jeremie Miller</dc:creator>
  <keywords/>
  <dc:description/>
  <lastModifiedBy>Guest User</lastModifiedBy>
  <dcterms:created xsi:type="dcterms:W3CDTF">2024-03-08T18:39:19.0000000Z</dcterms:created>
  <dcterms:modified xsi:type="dcterms:W3CDTF">2024-03-27T20:28:16.1198723Z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